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644" w:rsidRPr="00C53D32" w:rsidRDefault="00736861" w:rsidP="00455644">
      <w:pPr>
        <w:contextualSpacing/>
        <w:jc w:val="center"/>
        <w:rPr>
          <w:b/>
        </w:rPr>
      </w:pPr>
      <w:r w:rsidRPr="00C53D32">
        <w:rPr>
          <w:b/>
        </w:rPr>
        <w:t>Заключение экспертизы</w:t>
      </w:r>
    </w:p>
    <w:p w:rsidR="00736861" w:rsidRPr="00C53D32" w:rsidRDefault="00736861" w:rsidP="00455644">
      <w:pPr>
        <w:contextualSpacing/>
        <w:jc w:val="center"/>
        <w:rPr>
          <w:b/>
        </w:rPr>
      </w:pPr>
      <w:r w:rsidRPr="00C53D32">
        <w:rPr>
          <w:b/>
        </w:rPr>
        <w:t>медицинской технологии на соответствие критериям</w:t>
      </w:r>
      <w:r w:rsidR="00A73649" w:rsidRPr="00C53D32">
        <w:rPr>
          <w:b/>
        </w:rPr>
        <w:t xml:space="preserve"> </w:t>
      </w:r>
      <w:r w:rsidRPr="00C53D32">
        <w:rPr>
          <w:b/>
        </w:rPr>
        <w:t>высокотехнологичных медицинских услуг</w:t>
      </w:r>
    </w:p>
    <w:p w:rsidR="00A73649" w:rsidRPr="00C53D32" w:rsidRDefault="00A73649" w:rsidP="00455644">
      <w:pPr>
        <w:contextualSpacing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C53D32" w:rsidTr="00EC7FF7">
        <w:tc>
          <w:tcPr>
            <w:tcW w:w="560" w:type="dxa"/>
          </w:tcPr>
          <w:p w:rsidR="00736861" w:rsidRPr="00C53D32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736861" w:rsidRPr="00C53D32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Описание</w:t>
            </w:r>
          </w:p>
        </w:tc>
        <w:tc>
          <w:tcPr>
            <w:tcW w:w="6344" w:type="dxa"/>
          </w:tcPr>
          <w:p w:rsidR="00736861" w:rsidRPr="00C53D32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736861" w:rsidRPr="00C53D32" w:rsidTr="00EC7FF7">
        <w:tc>
          <w:tcPr>
            <w:tcW w:w="560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Наименование медицинской технологии</w:t>
            </w:r>
          </w:p>
        </w:tc>
        <w:tc>
          <w:tcPr>
            <w:tcW w:w="6344" w:type="dxa"/>
          </w:tcPr>
          <w:p w:rsidR="00736861" w:rsidRPr="00C53D32" w:rsidRDefault="00BC7755" w:rsidP="002E7EA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«</w:t>
            </w:r>
            <w:r w:rsidR="002E7EA9" w:rsidRPr="00C53D32">
              <w:rPr>
                <w:sz w:val="24"/>
                <w:szCs w:val="24"/>
              </w:rPr>
              <w:t>Введение имплантируемой вспомогательной сердечной системы</w:t>
            </w:r>
            <w:r w:rsidR="00A73649" w:rsidRPr="00C53D32">
              <w:rPr>
                <w:sz w:val="24"/>
                <w:szCs w:val="24"/>
              </w:rPr>
              <w:t>»</w:t>
            </w:r>
            <w:r w:rsidR="00FF5E00" w:rsidRPr="00C53D32">
              <w:rPr>
                <w:sz w:val="24"/>
                <w:szCs w:val="24"/>
              </w:rPr>
              <w:t xml:space="preserve"> (3</w:t>
            </w:r>
            <w:r w:rsidR="00125AEA" w:rsidRPr="00C53D32">
              <w:rPr>
                <w:sz w:val="24"/>
                <w:szCs w:val="24"/>
              </w:rPr>
              <w:t>7</w:t>
            </w:r>
            <w:r w:rsidR="00FF5E00" w:rsidRPr="00C53D32">
              <w:rPr>
                <w:sz w:val="24"/>
                <w:szCs w:val="24"/>
              </w:rPr>
              <w:t>.</w:t>
            </w:r>
            <w:r w:rsidR="002E7EA9" w:rsidRPr="00C53D32">
              <w:rPr>
                <w:sz w:val="24"/>
                <w:szCs w:val="24"/>
              </w:rPr>
              <w:t>66</w:t>
            </w:r>
            <w:r w:rsidR="00FF5E00" w:rsidRPr="00C53D32">
              <w:rPr>
                <w:sz w:val="24"/>
                <w:szCs w:val="24"/>
              </w:rPr>
              <w:t>)</w:t>
            </w:r>
          </w:p>
        </w:tc>
      </w:tr>
      <w:tr w:rsidR="00736861" w:rsidRPr="00C53D32" w:rsidTr="00EC7FF7">
        <w:tc>
          <w:tcPr>
            <w:tcW w:w="560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</w:tcPr>
          <w:p w:rsidR="007A709F" w:rsidRPr="005764FF" w:rsidRDefault="007A709F" w:rsidP="007A709F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I20 – Стенокардия</w:t>
            </w:r>
          </w:p>
          <w:p w:rsidR="007A709F" w:rsidRPr="005764FF" w:rsidRDefault="007A709F" w:rsidP="007A709F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I25</w:t>
            </w:r>
            <w:r w:rsidRPr="005764FF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Хроническая ишемическая болезнь сердца</w:t>
            </w:r>
          </w:p>
          <w:p w:rsidR="00E50FA8" w:rsidRPr="00C53D32" w:rsidRDefault="007A709F" w:rsidP="007A709F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I42 – </w:t>
            </w:r>
            <w:proofErr w:type="spellStart"/>
            <w:r>
              <w:rPr>
                <w:color w:val="000000"/>
                <w:sz w:val="24"/>
                <w:szCs w:val="24"/>
              </w:rPr>
              <w:t>К</w:t>
            </w:r>
            <w:r w:rsidRPr="005764FF">
              <w:rPr>
                <w:color w:val="000000"/>
                <w:sz w:val="24"/>
                <w:szCs w:val="24"/>
              </w:rPr>
              <w:t>ардиомиопатия</w:t>
            </w:r>
            <w:proofErr w:type="spellEnd"/>
          </w:p>
        </w:tc>
      </w:tr>
      <w:tr w:rsidR="00736861" w:rsidRPr="00C53D32" w:rsidTr="00EC7FF7">
        <w:tc>
          <w:tcPr>
            <w:tcW w:w="560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</w:tcPr>
          <w:p w:rsidR="00BA0A48" w:rsidRPr="00C53D32" w:rsidRDefault="00C67C17" w:rsidP="00C67C17">
            <w:pPr>
              <w:ind w:left="149"/>
              <w:jc w:val="both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 xml:space="preserve">Имплантируемая вспомогательная система -  </w:t>
            </w:r>
            <w:r w:rsidR="00E50FA8" w:rsidRPr="00C53D32">
              <w:rPr>
                <w:sz w:val="24"/>
                <w:szCs w:val="24"/>
              </w:rPr>
              <w:t>механическ</w:t>
            </w:r>
            <w:r w:rsidRPr="00C53D32">
              <w:rPr>
                <w:sz w:val="24"/>
                <w:szCs w:val="24"/>
              </w:rPr>
              <w:t>ая</w:t>
            </w:r>
            <w:r w:rsidR="00E50FA8" w:rsidRPr="00C53D32">
              <w:rPr>
                <w:sz w:val="24"/>
                <w:szCs w:val="24"/>
              </w:rPr>
              <w:t xml:space="preserve"> систем</w:t>
            </w:r>
            <w:r w:rsidRPr="00C53D32">
              <w:rPr>
                <w:sz w:val="24"/>
                <w:szCs w:val="24"/>
              </w:rPr>
              <w:t>а</w:t>
            </w:r>
            <w:r w:rsidR="00E50FA8" w:rsidRPr="00C53D32">
              <w:rPr>
                <w:sz w:val="24"/>
                <w:szCs w:val="24"/>
              </w:rPr>
              <w:t>, производящ</w:t>
            </w:r>
            <w:r w:rsidRPr="00C53D32">
              <w:rPr>
                <w:sz w:val="24"/>
                <w:szCs w:val="24"/>
              </w:rPr>
              <w:t>ая</w:t>
            </w:r>
            <w:r w:rsidR="00E50FA8" w:rsidRPr="00C53D32">
              <w:rPr>
                <w:sz w:val="24"/>
                <w:szCs w:val="24"/>
              </w:rPr>
              <w:t xml:space="preserve"> перемещение крови с целью снижения работы миокарда и/или увеличения его энергоснабжения</w:t>
            </w:r>
            <w:r w:rsidRPr="00C53D32">
              <w:rPr>
                <w:sz w:val="24"/>
                <w:szCs w:val="24"/>
              </w:rPr>
              <w:t xml:space="preserve">. Является альтернативой трансплантации сердца (временной мерой на пути к трансплантации сердца) и </w:t>
            </w:r>
            <w:proofErr w:type="gramStart"/>
            <w:r w:rsidRPr="00C53D32">
              <w:rPr>
                <w:sz w:val="24"/>
                <w:szCs w:val="24"/>
              </w:rPr>
              <w:t>предназначен</w:t>
            </w:r>
            <w:proofErr w:type="gramEnd"/>
            <w:r w:rsidRPr="00C53D32">
              <w:rPr>
                <w:sz w:val="24"/>
                <w:szCs w:val="24"/>
              </w:rPr>
              <w:t xml:space="preserve"> для замены транспортной функции левого желудочка сердца у больных с тяжелыми формами сердечной недостаточности. К вспомогательному кровообращению относят </w:t>
            </w:r>
            <w:proofErr w:type="gramStart"/>
            <w:r w:rsidRPr="00C53D32">
              <w:rPr>
                <w:sz w:val="24"/>
                <w:szCs w:val="24"/>
              </w:rPr>
              <w:t>внутриаортальную</w:t>
            </w:r>
            <w:proofErr w:type="gramEnd"/>
            <w:r w:rsidRPr="00C53D32">
              <w:rPr>
                <w:sz w:val="24"/>
                <w:szCs w:val="24"/>
              </w:rPr>
              <w:t xml:space="preserve"> баллонную </w:t>
            </w:r>
            <w:proofErr w:type="spellStart"/>
            <w:r w:rsidRPr="00C53D32">
              <w:rPr>
                <w:sz w:val="24"/>
                <w:szCs w:val="24"/>
              </w:rPr>
              <w:t>контрпульсацию</w:t>
            </w:r>
            <w:proofErr w:type="spellEnd"/>
            <w:r w:rsidRPr="00C53D32">
              <w:rPr>
                <w:sz w:val="24"/>
                <w:szCs w:val="24"/>
              </w:rPr>
              <w:t xml:space="preserve">, экстракорпоральную мембранную </w:t>
            </w:r>
            <w:proofErr w:type="spellStart"/>
            <w:r w:rsidRPr="00C53D32">
              <w:rPr>
                <w:sz w:val="24"/>
                <w:szCs w:val="24"/>
              </w:rPr>
              <w:t>оксигенацию</w:t>
            </w:r>
            <w:proofErr w:type="spellEnd"/>
            <w:r w:rsidRPr="00C53D32">
              <w:rPr>
                <w:sz w:val="24"/>
                <w:szCs w:val="24"/>
              </w:rPr>
              <w:t xml:space="preserve">, желудочковые и </w:t>
            </w:r>
            <w:proofErr w:type="spellStart"/>
            <w:r w:rsidRPr="00C53D32">
              <w:rPr>
                <w:sz w:val="24"/>
                <w:szCs w:val="24"/>
              </w:rPr>
              <w:t>двухжелудочковые</w:t>
            </w:r>
            <w:proofErr w:type="spellEnd"/>
            <w:r w:rsidRPr="00C53D32">
              <w:rPr>
                <w:sz w:val="24"/>
                <w:szCs w:val="24"/>
              </w:rPr>
              <w:t xml:space="preserve"> постоянные или </w:t>
            </w:r>
            <w:proofErr w:type="spellStart"/>
            <w:r w:rsidRPr="00C53D32">
              <w:rPr>
                <w:sz w:val="24"/>
                <w:szCs w:val="24"/>
              </w:rPr>
              <w:t>пульсируюшие</w:t>
            </w:r>
            <w:proofErr w:type="spellEnd"/>
            <w:r w:rsidRPr="00C53D32">
              <w:rPr>
                <w:sz w:val="24"/>
                <w:szCs w:val="24"/>
              </w:rPr>
              <w:t xml:space="preserve"> насосы (искусственные желудочки), искусственное сердце.</w:t>
            </w:r>
          </w:p>
        </w:tc>
      </w:tr>
      <w:tr w:rsidR="00736861" w:rsidRPr="00C53D32" w:rsidTr="00EC7FF7">
        <w:tc>
          <w:tcPr>
            <w:tcW w:w="560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</w:tcPr>
          <w:p w:rsidR="00125AEA" w:rsidRPr="00C53D32" w:rsidRDefault="00E50FA8" w:rsidP="007A709F">
            <w:pPr>
              <w:ind w:left="91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53D32">
              <w:rPr>
                <w:color w:val="000000"/>
                <w:sz w:val="24"/>
                <w:szCs w:val="24"/>
                <w:lang w:eastAsia="en-US"/>
              </w:rPr>
              <w:t>37.51 – Трансплантация сердца</w:t>
            </w:r>
          </w:p>
        </w:tc>
      </w:tr>
      <w:tr w:rsidR="00736861" w:rsidRPr="00C53D32" w:rsidTr="00EC7FF7">
        <w:tc>
          <w:tcPr>
            <w:tcW w:w="3112" w:type="dxa"/>
            <w:gridSpan w:val="2"/>
          </w:tcPr>
          <w:p w:rsidR="00736861" w:rsidRPr="00C53D32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6344" w:type="dxa"/>
          </w:tcPr>
          <w:p w:rsidR="00736861" w:rsidRPr="00C53D32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Баллы</w:t>
            </w:r>
          </w:p>
        </w:tc>
      </w:tr>
      <w:tr w:rsidR="00736861" w:rsidRPr="00C53D32" w:rsidTr="00EC7FF7">
        <w:tc>
          <w:tcPr>
            <w:tcW w:w="560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Оценка доказатель</w:t>
            </w:r>
            <w:proofErr w:type="gramStart"/>
            <w:r w:rsidRPr="00C53D32">
              <w:rPr>
                <w:sz w:val="24"/>
                <w:szCs w:val="24"/>
              </w:rPr>
              <w:t>ств кл</w:t>
            </w:r>
            <w:proofErr w:type="gramEnd"/>
            <w:r w:rsidRPr="00C53D32">
              <w:rPr>
                <w:sz w:val="24"/>
                <w:szCs w:val="24"/>
              </w:rPr>
              <w:t>инической эффективности</w:t>
            </w:r>
          </w:p>
        </w:tc>
        <w:tc>
          <w:tcPr>
            <w:tcW w:w="6344" w:type="dxa"/>
          </w:tcPr>
          <w:p w:rsidR="00736861" w:rsidRPr="00C53D32" w:rsidRDefault="003D49C6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36861" w:rsidRPr="00C53D32" w:rsidTr="00EC7FF7">
        <w:tc>
          <w:tcPr>
            <w:tcW w:w="560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Оценка сравнительной безопасности</w:t>
            </w:r>
          </w:p>
        </w:tc>
        <w:tc>
          <w:tcPr>
            <w:tcW w:w="6344" w:type="dxa"/>
          </w:tcPr>
          <w:p w:rsidR="00736861" w:rsidRPr="00C53D32" w:rsidRDefault="003D49C6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36861" w:rsidRPr="00C53D32" w:rsidTr="00EC7FF7">
        <w:tc>
          <w:tcPr>
            <w:tcW w:w="560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</w:tcPr>
          <w:p w:rsidR="00736861" w:rsidRPr="00C53D32" w:rsidRDefault="003D49C6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36861" w:rsidRPr="00C53D32" w:rsidTr="00EC7FF7">
        <w:tc>
          <w:tcPr>
            <w:tcW w:w="560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</w:tcPr>
          <w:p w:rsidR="00736861" w:rsidRPr="00C53D32" w:rsidRDefault="003D49C6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36861" w:rsidRPr="00C53D32" w:rsidTr="00846D12">
        <w:trPr>
          <w:trHeight w:val="746"/>
        </w:trPr>
        <w:tc>
          <w:tcPr>
            <w:tcW w:w="560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</w:tcPr>
          <w:p w:rsidR="00736861" w:rsidRPr="00C53D32" w:rsidRDefault="0017421E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36861" w:rsidRPr="00C53D32" w:rsidTr="00EC7FF7">
        <w:tc>
          <w:tcPr>
            <w:tcW w:w="560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846D12">
              <w:rPr>
                <w:sz w:val="24"/>
                <w:szCs w:val="24"/>
              </w:rPr>
              <w:t>Оценка затратоемкости медицинской технологии</w:t>
            </w:r>
          </w:p>
        </w:tc>
        <w:tc>
          <w:tcPr>
            <w:tcW w:w="6344" w:type="dxa"/>
          </w:tcPr>
          <w:p w:rsidR="00736861" w:rsidRPr="00C53D32" w:rsidRDefault="00846D12" w:rsidP="00C67C1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36861" w:rsidRPr="00C53D32" w:rsidTr="00EC7FF7">
        <w:tc>
          <w:tcPr>
            <w:tcW w:w="3112" w:type="dxa"/>
            <w:gridSpan w:val="2"/>
          </w:tcPr>
          <w:p w:rsidR="00736861" w:rsidRPr="00846D12" w:rsidRDefault="00736861" w:rsidP="00455644">
            <w:pPr>
              <w:contextualSpacing/>
              <w:rPr>
                <w:sz w:val="24"/>
                <w:szCs w:val="24"/>
              </w:rPr>
            </w:pPr>
            <w:r w:rsidRPr="00846D12">
              <w:rPr>
                <w:sz w:val="24"/>
                <w:szCs w:val="24"/>
              </w:rPr>
              <w:lastRenderedPageBreak/>
              <w:t xml:space="preserve">Итого по 1-4 критериям </w:t>
            </w:r>
          </w:p>
        </w:tc>
        <w:tc>
          <w:tcPr>
            <w:tcW w:w="6344" w:type="dxa"/>
          </w:tcPr>
          <w:p w:rsidR="00736861" w:rsidRPr="00846D12" w:rsidRDefault="00A97BBD" w:rsidP="00F94C7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bookmarkStart w:id="0" w:name="_GoBack"/>
            <w:bookmarkEnd w:id="0"/>
          </w:p>
        </w:tc>
      </w:tr>
      <w:tr w:rsidR="00736861" w:rsidRPr="00C53D32" w:rsidTr="00EC7FF7">
        <w:tc>
          <w:tcPr>
            <w:tcW w:w="3112" w:type="dxa"/>
            <w:gridSpan w:val="2"/>
          </w:tcPr>
          <w:p w:rsidR="00736861" w:rsidRPr="00C53D32" w:rsidRDefault="00344FD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Примечание</w:t>
            </w:r>
          </w:p>
        </w:tc>
        <w:tc>
          <w:tcPr>
            <w:tcW w:w="6344" w:type="dxa"/>
          </w:tcPr>
          <w:p w:rsidR="00736861" w:rsidRPr="00C53D32" w:rsidRDefault="000D596F" w:rsidP="00D22B7B">
            <w:pPr>
              <w:contextualSpacing/>
              <w:jc w:val="both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Медицинская технологи</w:t>
            </w:r>
            <w:r w:rsidR="00CD70DF" w:rsidRPr="00C53D32">
              <w:rPr>
                <w:sz w:val="24"/>
                <w:szCs w:val="24"/>
              </w:rPr>
              <w:t>я «</w:t>
            </w:r>
            <w:r w:rsidR="00C67C17" w:rsidRPr="00C53D32">
              <w:rPr>
                <w:sz w:val="24"/>
                <w:szCs w:val="24"/>
              </w:rPr>
              <w:t>Введение имплантируемой вспомогательной сердечной системы</w:t>
            </w:r>
            <w:r w:rsidRPr="00C53D32">
              <w:rPr>
                <w:sz w:val="24"/>
                <w:szCs w:val="24"/>
              </w:rPr>
              <w:t>»</w:t>
            </w:r>
            <w:r w:rsidR="003B290B" w:rsidRPr="00C53D32">
              <w:rPr>
                <w:sz w:val="24"/>
                <w:szCs w:val="24"/>
              </w:rPr>
              <w:t xml:space="preserve"> </w:t>
            </w:r>
            <w:r w:rsidR="00BD1153" w:rsidRPr="00C53D32">
              <w:rPr>
                <w:sz w:val="24"/>
                <w:szCs w:val="24"/>
              </w:rPr>
              <w:t>является безопасн</w:t>
            </w:r>
            <w:r w:rsidR="003B290B" w:rsidRPr="00C53D32">
              <w:rPr>
                <w:sz w:val="24"/>
                <w:szCs w:val="24"/>
              </w:rPr>
              <w:t>ой</w:t>
            </w:r>
            <w:r w:rsidR="00BD1153" w:rsidRPr="00C53D32">
              <w:rPr>
                <w:sz w:val="24"/>
                <w:szCs w:val="24"/>
              </w:rPr>
              <w:t>, эффективн</w:t>
            </w:r>
            <w:r w:rsidR="003B290B" w:rsidRPr="00C53D32">
              <w:rPr>
                <w:sz w:val="24"/>
                <w:szCs w:val="24"/>
              </w:rPr>
              <w:t>ой</w:t>
            </w:r>
            <w:r w:rsidR="00846D12">
              <w:rPr>
                <w:sz w:val="24"/>
                <w:szCs w:val="24"/>
              </w:rPr>
              <w:t>, затратной</w:t>
            </w:r>
            <w:r w:rsidR="00BD1153" w:rsidRPr="00C53D32">
              <w:rPr>
                <w:sz w:val="24"/>
                <w:szCs w:val="24"/>
              </w:rPr>
              <w:t xml:space="preserve"> методик</w:t>
            </w:r>
            <w:r w:rsidR="003B290B" w:rsidRPr="00C53D32">
              <w:rPr>
                <w:sz w:val="24"/>
                <w:szCs w:val="24"/>
              </w:rPr>
              <w:t>ой</w:t>
            </w:r>
            <w:r w:rsidR="00BD1153" w:rsidRPr="00C53D32">
              <w:rPr>
                <w:sz w:val="24"/>
                <w:szCs w:val="24"/>
              </w:rPr>
              <w:t xml:space="preserve"> </w:t>
            </w:r>
            <w:r w:rsidR="00C53D32" w:rsidRPr="00C53D32">
              <w:rPr>
                <w:sz w:val="24"/>
                <w:szCs w:val="24"/>
              </w:rPr>
              <w:t xml:space="preserve">оказания </w:t>
            </w:r>
            <w:r w:rsidR="00C53D32" w:rsidRPr="00846D12">
              <w:rPr>
                <w:sz w:val="24"/>
                <w:szCs w:val="24"/>
              </w:rPr>
              <w:t>паллиативной помощи</w:t>
            </w:r>
            <w:r w:rsidR="00C53D32" w:rsidRPr="00C53D32">
              <w:rPr>
                <w:sz w:val="24"/>
                <w:szCs w:val="24"/>
              </w:rPr>
              <w:t xml:space="preserve"> людям с хроничес</w:t>
            </w:r>
            <w:r w:rsidR="00846D12">
              <w:rPr>
                <w:sz w:val="24"/>
                <w:szCs w:val="24"/>
              </w:rPr>
              <w:t xml:space="preserve">кой сердечной недостаточностью, а также методом, применяемым </w:t>
            </w:r>
            <w:r w:rsidR="00846D12" w:rsidRPr="00B762A5">
              <w:rPr>
                <w:sz w:val="24"/>
                <w:szCs w:val="24"/>
              </w:rPr>
              <w:t>в качестве моста к трансплантации сердца для пациентов с терминальной стадией ХСН</w:t>
            </w:r>
          </w:p>
        </w:tc>
      </w:tr>
      <w:tr w:rsidR="00736861" w:rsidRPr="00C53D32" w:rsidTr="00EC7FF7">
        <w:tc>
          <w:tcPr>
            <w:tcW w:w="3112" w:type="dxa"/>
            <w:gridSpan w:val="2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</w:tcPr>
          <w:p w:rsidR="00736861" w:rsidRPr="00C53D32" w:rsidRDefault="00736861" w:rsidP="00455644">
            <w:pPr>
              <w:contextualSpacing/>
              <w:rPr>
                <w:sz w:val="24"/>
                <w:szCs w:val="24"/>
              </w:rPr>
            </w:pPr>
          </w:p>
        </w:tc>
      </w:tr>
    </w:tbl>
    <w:p w:rsidR="00455644" w:rsidRPr="00C53D32" w:rsidRDefault="00455644" w:rsidP="00455644">
      <w:pPr>
        <w:contextualSpacing/>
      </w:pPr>
      <w:bookmarkStart w:id="1" w:name="Таблица2_Методология_PICO"/>
    </w:p>
    <w:p w:rsidR="00750942" w:rsidRPr="00C53D32" w:rsidRDefault="00750942" w:rsidP="00455644">
      <w:pPr>
        <w:contextualSpacing/>
        <w:jc w:val="center"/>
        <w:rPr>
          <w:b/>
        </w:rPr>
      </w:pPr>
      <w:r w:rsidRPr="00C53D32">
        <w:rPr>
          <w:b/>
        </w:rPr>
        <w:t>Методология PICO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585"/>
        <w:gridCol w:w="2268"/>
      </w:tblGrid>
      <w:tr w:rsidR="00750942" w:rsidRPr="00C53D32" w:rsidTr="001A3169">
        <w:tc>
          <w:tcPr>
            <w:tcW w:w="4503" w:type="dxa"/>
          </w:tcPr>
          <w:p w:rsidR="00750942" w:rsidRPr="00C53D32" w:rsidRDefault="0075094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585" w:type="dxa"/>
          </w:tcPr>
          <w:p w:rsidR="00750942" w:rsidRPr="00C53D32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Терминология на русском языке</w:t>
            </w:r>
          </w:p>
        </w:tc>
        <w:tc>
          <w:tcPr>
            <w:tcW w:w="2268" w:type="dxa"/>
          </w:tcPr>
          <w:p w:rsidR="00750942" w:rsidRPr="00C53D32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Терминология на английском языке</w:t>
            </w:r>
          </w:p>
        </w:tc>
      </w:tr>
      <w:tr w:rsidR="00750942" w:rsidRPr="00A97BBD" w:rsidTr="001A3169">
        <w:tc>
          <w:tcPr>
            <w:tcW w:w="4503" w:type="dxa"/>
          </w:tcPr>
          <w:p w:rsidR="00750942" w:rsidRPr="00C53D32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C53D32">
              <w:rPr>
                <w:sz w:val="24"/>
                <w:szCs w:val="24"/>
              </w:rPr>
              <w:t>Population</w:t>
            </w:r>
            <w:proofErr w:type="spellEnd"/>
            <w:r w:rsidRPr="00C53D32">
              <w:rPr>
                <w:sz w:val="24"/>
                <w:szCs w:val="24"/>
              </w:rPr>
              <w:t xml:space="preserve"> или </w:t>
            </w:r>
            <w:proofErr w:type="spellStart"/>
            <w:r w:rsidRPr="00C53D32">
              <w:rPr>
                <w:sz w:val="24"/>
                <w:szCs w:val="24"/>
              </w:rPr>
              <w:t>Patient</w:t>
            </w:r>
            <w:proofErr w:type="spellEnd"/>
            <w:r w:rsidRPr="00C53D32">
              <w:rPr>
                <w:sz w:val="24"/>
                <w:szCs w:val="24"/>
              </w:rPr>
              <w:t xml:space="preserve"> – (население или пациент:</w:t>
            </w:r>
            <w:proofErr w:type="gramEnd"/>
            <w:r w:rsidRPr="00C53D32">
              <w:rPr>
                <w:sz w:val="24"/>
                <w:szCs w:val="24"/>
              </w:rPr>
              <w:t xml:space="preserve"> Целевой контингент или пациент:</w:t>
            </w:r>
          </w:p>
          <w:p w:rsidR="00750942" w:rsidRPr="00C53D32" w:rsidRDefault="0075094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для кого используется технология)</w:t>
            </w:r>
          </w:p>
        </w:tc>
        <w:tc>
          <w:tcPr>
            <w:tcW w:w="2585" w:type="dxa"/>
          </w:tcPr>
          <w:p w:rsidR="00750942" w:rsidRPr="00C53D32" w:rsidRDefault="000B52CF" w:rsidP="00CD70DF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Пациенты с хронической сердечной недостаточностью</w:t>
            </w:r>
          </w:p>
        </w:tc>
        <w:tc>
          <w:tcPr>
            <w:tcW w:w="2268" w:type="dxa"/>
          </w:tcPr>
          <w:p w:rsidR="008E5968" w:rsidRPr="00C53D32" w:rsidRDefault="000B52CF" w:rsidP="000E3999">
            <w:pPr>
              <w:contextualSpacing/>
              <w:rPr>
                <w:sz w:val="24"/>
                <w:szCs w:val="24"/>
                <w:lang w:val="en-US"/>
              </w:rPr>
            </w:pPr>
            <w:r w:rsidRPr="00C53D32">
              <w:rPr>
                <w:sz w:val="24"/>
                <w:szCs w:val="24"/>
                <w:lang w:val="en-US"/>
              </w:rPr>
              <w:t>Patients with chronic heart failure</w:t>
            </w:r>
          </w:p>
        </w:tc>
      </w:tr>
      <w:tr w:rsidR="00750942" w:rsidRPr="00C53D32" w:rsidTr="001A3169">
        <w:tc>
          <w:tcPr>
            <w:tcW w:w="4503" w:type="dxa"/>
          </w:tcPr>
          <w:p w:rsidR="00750942" w:rsidRPr="00C53D32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C53D32">
              <w:rPr>
                <w:sz w:val="24"/>
                <w:szCs w:val="24"/>
              </w:rPr>
              <w:t>Intervention</w:t>
            </w:r>
            <w:proofErr w:type="spellEnd"/>
            <w:r w:rsidRPr="00C53D32">
              <w:rPr>
                <w:sz w:val="24"/>
                <w:szCs w:val="24"/>
              </w:rPr>
              <w:t xml:space="preserve"> или </w:t>
            </w:r>
            <w:proofErr w:type="spellStart"/>
            <w:r w:rsidRPr="00C53D32">
              <w:rPr>
                <w:sz w:val="24"/>
                <w:szCs w:val="24"/>
              </w:rPr>
              <w:t>Exposure</w:t>
            </w:r>
            <w:proofErr w:type="spellEnd"/>
            <w:r w:rsidRPr="00C53D32">
              <w:rPr>
                <w:sz w:val="24"/>
                <w:szCs w:val="24"/>
              </w:rPr>
              <w:t xml:space="preserve"> (Вмешательство, воздействие: изучаемая технология, используемая для целевой группы)</w:t>
            </w:r>
          </w:p>
        </w:tc>
        <w:tc>
          <w:tcPr>
            <w:tcW w:w="2585" w:type="dxa"/>
          </w:tcPr>
          <w:p w:rsidR="00C67C17" w:rsidRPr="00C53D32" w:rsidRDefault="00C67C17" w:rsidP="00C67C17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Имплантация вспомогательной сердечной системы</w:t>
            </w:r>
          </w:p>
        </w:tc>
        <w:tc>
          <w:tcPr>
            <w:tcW w:w="2268" w:type="dxa"/>
          </w:tcPr>
          <w:p w:rsidR="00750942" w:rsidRPr="00C53D32" w:rsidRDefault="00C67C17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C53D32">
              <w:rPr>
                <w:sz w:val="24"/>
                <w:szCs w:val="24"/>
                <w:lang w:val="en-US"/>
              </w:rPr>
              <w:t>Heart assist system</w:t>
            </w:r>
            <w:r w:rsidRPr="00C53D32">
              <w:rPr>
                <w:sz w:val="24"/>
                <w:szCs w:val="24"/>
              </w:rPr>
              <w:t xml:space="preserve"> </w:t>
            </w:r>
            <w:r w:rsidRPr="00C53D32">
              <w:rPr>
                <w:sz w:val="24"/>
                <w:szCs w:val="24"/>
                <w:lang w:val="en-US"/>
              </w:rPr>
              <w:t>implantation</w:t>
            </w:r>
          </w:p>
        </w:tc>
      </w:tr>
      <w:tr w:rsidR="00750942" w:rsidRPr="00C53D32" w:rsidTr="001A3169">
        <w:tc>
          <w:tcPr>
            <w:tcW w:w="4503" w:type="dxa"/>
          </w:tcPr>
          <w:p w:rsidR="00750942" w:rsidRPr="00C53D32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C53D32">
              <w:rPr>
                <w:sz w:val="24"/>
                <w:szCs w:val="24"/>
              </w:rPr>
              <w:t>Comparison</w:t>
            </w:r>
            <w:proofErr w:type="spellEnd"/>
            <w:r w:rsidRPr="00C53D32">
              <w:rPr>
                <w:sz w:val="24"/>
                <w:szCs w:val="24"/>
              </w:rPr>
              <w:t xml:space="preserve"> (Альтернативная технология сравнения)</w:t>
            </w:r>
          </w:p>
        </w:tc>
        <w:tc>
          <w:tcPr>
            <w:tcW w:w="2585" w:type="dxa"/>
          </w:tcPr>
          <w:p w:rsidR="0073011D" w:rsidRPr="00C53D32" w:rsidRDefault="0073011D" w:rsidP="0073011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Консервативная терапия</w:t>
            </w:r>
          </w:p>
          <w:p w:rsidR="000B52CF" w:rsidRPr="00C53D32" w:rsidRDefault="000B52CF" w:rsidP="00C67C1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B52CF" w:rsidRPr="00C53D32" w:rsidRDefault="0073011D" w:rsidP="00C67C17">
            <w:pPr>
              <w:contextualSpacing/>
              <w:rPr>
                <w:sz w:val="24"/>
                <w:szCs w:val="24"/>
              </w:rPr>
            </w:pPr>
            <w:r w:rsidRPr="0073011D">
              <w:rPr>
                <w:sz w:val="24"/>
                <w:szCs w:val="24"/>
                <w:lang w:val="en-US"/>
              </w:rPr>
              <w:t>Medical Management</w:t>
            </w:r>
          </w:p>
        </w:tc>
      </w:tr>
      <w:tr w:rsidR="00750942" w:rsidRPr="00A97BBD" w:rsidTr="001A3169">
        <w:tc>
          <w:tcPr>
            <w:tcW w:w="4503" w:type="dxa"/>
          </w:tcPr>
          <w:p w:rsidR="00750942" w:rsidRPr="00C53D32" w:rsidRDefault="0075094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  <w:lang w:val="en-US"/>
              </w:rPr>
              <w:t>Outcomes</w:t>
            </w:r>
            <w:r w:rsidRPr="00C53D32">
              <w:rPr>
                <w:sz w:val="24"/>
                <w:szCs w:val="24"/>
              </w:rPr>
              <w:t xml:space="preserve"> (Результат: конечные и промежуточные результаты оценки)</w:t>
            </w:r>
          </w:p>
        </w:tc>
        <w:tc>
          <w:tcPr>
            <w:tcW w:w="2585" w:type="dxa"/>
          </w:tcPr>
          <w:p w:rsidR="008B5391" w:rsidRPr="00C53D32" w:rsidRDefault="008E03EA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1. Ч</w:t>
            </w:r>
            <w:r w:rsidR="008B5391" w:rsidRPr="00C53D32">
              <w:rPr>
                <w:sz w:val="24"/>
                <w:szCs w:val="24"/>
              </w:rPr>
              <w:t>астота и характ</w:t>
            </w:r>
            <w:r w:rsidRPr="00C53D32">
              <w:rPr>
                <w:sz w:val="24"/>
                <w:szCs w:val="24"/>
              </w:rPr>
              <w:t>ер послеоперационных осложнений</w:t>
            </w:r>
          </w:p>
          <w:p w:rsidR="008B5391" w:rsidRPr="00C53D32" w:rsidRDefault="008E03EA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2. Послеоперационная летальность</w:t>
            </w:r>
          </w:p>
          <w:p w:rsidR="00473CF2" w:rsidRPr="00C53D32" w:rsidRDefault="008E03EA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3. К</w:t>
            </w:r>
            <w:r w:rsidR="008B5391" w:rsidRPr="00C53D32">
              <w:rPr>
                <w:sz w:val="24"/>
                <w:szCs w:val="24"/>
              </w:rPr>
              <w:t>оличество рецидивов заболевания</w:t>
            </w:r>
          </w:p>
        </w:tc>
        <w:tc>
          <w:tcPr>
            <w:tcW w:w="2268" w:type="dxa"/>
          </w:tcPr>
          <w:p w:rsidR="00761D50" w:rsidRPr="00C53D32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C53D32">
              <w:rPr>
                <w:sz w:val="24"/>
                <w:szCs w:val="24"/>
                <w:lang w:val="en-US"/>
              </w:rPr>
              <w:t xml:space="preserve">1. </w:t>
            </w:r>
            <w:r w:rsidR="00761D50" w:rsidRPr="00C53D32">
              <w:rPr>
                <w:sz w:val="24"/>
                <w:szCs w:val="24"/>
                <w:lang w:val="en-US"/>
              </w:rPr>
              <w:t>Frequency and type of post-operation complications</w:t>
            </w:r>
          </w:p>
          <w:p w:rsidR="00761D50" w:rsidRPr="00C53D32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C53D32">
              <w:rPr>
                <w:sz w:val="24"/>
                <w:szCs w:val="24"/>
                <w:lang w:val="en-US"/>
              </w:rPr>
              <w:t xml:space="preserve">2. </w:t>
            </w:r>
            <w:r w:rsidR="00761D50" w:rsidRPr="00C53D32">
              <w:rPr>
                <w:sz w:val="24"/>
                <w:szCs w:val="24"/>
                <w:lang w:val="en-US"/>
              </w:rPr>
              <w:t>Post-operation mortality</w:t>
            </w:r>
          </w:p>
          <w:p w:rsidR="00750942" w:rsidRPr="00C53D32" w:rsidRDefault="008E03EA" w:rsidP="008E03EA">
            <w:pPr>
              <w:contextualSpacing/>
              <w:rPr>
                <w:sz w:val="24"/>
                <w:szCs w:val="24"/>
                <w:lang w:val="en-US"/>
              </w:rPr>
            </w:pPr>
            <w:r w:rsidRPr="00C53D32">
              <w:rPr>
                <w:sz w:val="24"/>
                <w:szCs w:val="24"/>
                <w:lang w:val="en-US"/>
              </w:rPr>
              <w:t xml:space="preserve">3. </w:t>
            </w:r>
            <w:r w:rsidR="00761D50" w:rsidRPr="00C53D32">
              <w:rPr>
                <w:sz w:val="24"/>
                <w:szCs w:val="24"/>
                <w:lang w:val="en-US"/>
              </w:rPr>
              <w:t>Number of disease re</w:t>
            </w:r>
            <w:r w:rsidRPr="00C53D32">
              <w:rPr>
                <w:sz w:val="24"/>
                <w:szCs w:val="24"/>
                <w:lang w:val="en-US"/>
              </w:rPr>
              <w:t>laps</w:t>
            </w:r>
            <w:r w:rsidR="00761D50" w:rsidRPr="00C53D32">
              <w:rPr>
                <w:sz w:val="24"/>
                <w:szCs w:val="24"/>
                <w:lang w:val="en-US"/>
              </w:rPr>
              <w:t>es</w:t>
            </w:r>
          </w:p>
        </w:tc>
      </w:tr>
    </w:tbl>
    <w:p w:rsidR="007F3839" w:rsidRPr="00C53D32" w:rsidRDefault="007F3839" w:rsidP="00455644">
      <w:pPr>
        <w:contextualSpacing/>
        <w:rPr>
          <w:lang w:val="en-US"/>
        </w:rPr>
      </w:pPr>
      <w:bookmarkStart w:id="2" w:name="Таблица10_промежут_результ_оцен_клинэфф"/>
    </w:p>
    <w:p w:rsidR="007F3839" w:rsidRPr="00C53D32" w:rsidRDefault="0062148E" w:rsidP="00455644">
      <w:pPr>
        <w:contextualSpacing/>
        <w:jc w:val="center"/>
        <w:rPr>
          <w:b/>
        </w:rPr>
      </w:pPr>
      <w:r w:rsidRPr="00C53D32">
        <w:rPr>
          <w:b/>
        </w:rPr>
        <w:t>Результаты оценки исследования доказатель</w:t>
      </w:r>
      <w:proofErr w:type="gramStart"/>
      <w:r w:rsidRPr="00C53D32">
        <w:rPr>
          <w:b/>
        </w:rPr>
        <w:t>ств кл</w:t>
      </w:r>
      <w:proofErr w:type="gramEnd"/>
      <w:r w:rsidRPr="00C53D32">
        <w:rPr>
          <w:b/>
        </w:rPr>
        <w:t>инической эффективности</w:t>
      </w: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RPr="00C53D32" w:rsidTr="0062148E">
        <w:tc>
          <w:tcPr>
            <w:tcW w:w="614" w:type="dxa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62148E" w:rsidRPr="00C53D32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62148E" w:rsidRPr="00C53D32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2</w:t>
            </w:r>
          </w:p>
        </w:tc>
      </w:tr>
      <w:tr w:rsidR="0062148E" w:rsidRPr="00C53D32" w:rsidTr="0062148E">
        <w:tc>
          <w:tcPr>
            <w:tcW w:w="614" w:type="dxa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C53D32" w:rsidRDefault="0062148E" w:rsidP="00455644">
            <w:pPr>
              <w:contextualSpacing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1</w:t>
            </w:r>
          </w:p>
        </w:tc>
      </w:tr>
      <w:tr w:rsidR="0062148E" w:rsidRPr="00A97BBD" w:rsidTr="0062148E">
        <w:tc>
          <w:tcPr>
            <w:tcW w:w="614" w:type="dxa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122215" w:rsidRPr="007A709F" w:rsidRDefault="00122215" w:rsidP="00122215">
            <w:pPr>
              <w:rPr>
                <w:sz w:val="24"/>
                <w:szCs w:val="24"/>
                <w:lang w:val="en-US"/>
              </w:rPr>
            </w:pPr>
            <w:r w:rsidRPr="007A709F">
              <w:rPr>
                <w:sz w:val="24"/>
                <w:szCs w:val="24"/>
                <w:lang w:val="en-US"/>
              </w:rPr>
              <w:t>Heart transplantation in Japan: a critical appraisal for the results and future prospects.</w:t>
            </w:r>
          </w:p>
          <w:p w:rsidR="00122215" w:rsidRPr="007A709F" w:rsidRDefault="00122215" w:rsidP="00122215">
            <w:pPr>
              <w:rPr>
                <w:sz w:val="24"/>
                <w:szCs w:val="24"/>
                <w:lang w:val="en-US"/>
              </w:rPr>
            </w:pPr>
            <w:r w:rsidRPr="007A709F">
              <w:rPr>
                <w:sz w:val="24"/>
                <w:szCs w:val="24"/>
                <w:lang w:val="en-US"/>
              </w:rPr>
              <w:t>Kitamura S.</w:t>
            </w:r>
          </w:p>
          <w:p w:rsidR="000B52CF" w:rsidRPr="007A709F" w:rsidRDefault="00122215" w:rsidP="00122215">
            <w:pPr>
              <w:rPr>
                <w:sz w:val="24"/>
                <w:szCs w:val="24"/>
                <w:lang w:val="en-US"/>
              </w:rPr>
            </w:pPr>
            <w:r w:rsidRPr="007A709F">
              <w:rPr>
                <w:sz w:val="24"/>
                <w:szCs w:val="24"/>
                <w:lang w:val="en-US"/>
              </w:rPr>
              <w:t xml:space="preserve">2012 </w:t>
            </w:r>
            <w:r w:rsidRPr="00C53D32">
              <w:rPr>
                <w:sz w:val="24"/>
                <w:szCs w:val="24"/>
              </w:rPr>
              <w:t>год</w:t>
            </w:r>
          </w:p>
          <w:p w:rsidR="00122215" w:rsidRPr="007A709F" w:rsidRDefault="00A97BBD" w:rsidP="00122215">
            <w:pPr>
              <w:rPr>
                <w:sz w:val="24"/>
                <w:szCs w:val="24"/>
                <w:lang w:val="en-US"/>
              </w:rPr>
            </w:pPr>
            <w:hyperlink r:id="rId7" w:history="1">
              <w:r w:rsidR="00122215" w:rsidRPr="007A709F">
                <w:rPr>
                  <w:rStyle w:val="a6"/>
                  <w:sz w:val="24"/>
                  <w:szCs w:val="24"/>
                  <w:lang w:val="en-US"/>
                </w:rPr>
                <w:t>http://www.ncbi.nlm.nih.gov/pubmed/22898800</w:t>
              </w:r>
            </w:hyperlink>
          </w:p>
        </w:tc>
      </w:tr>
      <w:tr w:rsidR="0062148E" w:rsidRPr="00C53D32" w:rsidTr="0062148E">
        <w:trPr>
          <w:trHeight w:val="158"/>
        </w:trPr>
        <w:tc>
          <w:tcPr>
            <w:tcW w:w="614" w:type="dxa"/>
            <w:vMerge w:val="restart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2148E" w:rsidRPr="00C53D32" w:rsidRDefault="00122215" w:rsidP="00122215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62148E" w:rsidRPr="00C53D32" w:rsidTr="0062148E">
        <w:trPr>
          <w:trHeight w:val="157"/>
        </w:trPr>
        <w:tc>
          <w:tcPr>
            <w:tcW w:w="614" w:type="dxa"/>
            <w:vMerge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C53D32" w:rsidRDefault="00122215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3</w:t>
            </w:r>
          </w:p>
        </w:tc>
      </w:tr>
      <w:tr w:rsidR="0062148E" w:rsidRPr="00C53D32" w:rsidTr="0062148E">
        <w:trPr>
          <w:trHeight w:val="158"/>
        </w:trPr>
        <w:tc>
          <w:tcPr>
            <w:tcW w:w="614" w:type="dxa"/>
            <w:vMerge w:val="restart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C53D32" w:rsidRDefault="001A3169" w:rsidP="00F153BB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 xml:space="preserve">Пациенты с хронической сердечной недостаточностью </w:t>
            </w:r>
            <w:r w:rsidR="003332E2" w:rsidRPr="00C53D32">
              <w:rPr>
                <w:sz w:val="24"/>
                <w:szCs w:val="24"/>
              </w:rPr>
              <w:t>М</w:t>
            </w:r>
            <w:r w:rsidR="0062148E" w:rsidRPr="00C53D32">
              <w:rPr>
                <w:sz w:val="24"/>
                <w:szCs w:val="24"/>
              </w:rPr>
              <w:t>ножитель - 1</w:t>
            </w:r>
          </w:p>
        </w:tc>
      </w:tr>
      <w:tr w:rsidR="0062148E" w:rsidRPr="00C53D32" w:rsidTr="0062148E">
        <w:trPr>
          <w:trHeight w:val="157"/>
        </w:trPr>
        <w:tc>
          <w:tcPr>
            <w:tcW w:w="614" w:type="dxa"/>
            <w:vMerge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C53D32" w:rsidRDefault="00122215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3</w:t>
            </w:r>
          </w:p>
        </w:tc>
      </w:tr>
      <w:tr w:rsidR="0062148E" w:rsidRPr="00C53D32" w:rsidTr="0062148E">
        <w:trPr>
          <w:trHeight w:val="158"/>
        </w:trPr>
        <w:tc>
          <w:tcPr>
            <w:tcW w:w="614" w:type="dxa"/>
            <w:vMerge w:val="restart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122215" w:rsidRPr="00C53D32" w:rsidRDefault="00122215" w:rsidP="00122215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 xml:space="preserve">Имплантация </w:t>
            </w:r>
            <w:r w:rsidRPr="00C53D32">
              <w:rPr>
                <w:sz w:val="24"/>
                <w:szCs w:val="24"/>
                <w:lang w:val="en-US"/>
              </w:rPr>
              <w:t>LVAD</w:t>
            </w:r>
          </w:p>
          <w:p w:rsidR="0062148E" w:rsidRPr="00C53D32" w:rsidRDefault="003332E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М</w:t>
            </w:r>
            <w:r w:rsidR="0062148E" w:rsidRPr="00C53D32">
              <w:rPr>
                <w:sz w:val="24"/>
                <w:szCs w:val="24"/>
              </w:rPr>
              <w:t xml:space="preserve">ножитель </w:t>
            </w:r>
            <w:r w:rsidR="00483DC0" w:rsidRPr="00C53D32">
              <w:rPr>
                <w:sz w:val="24"/>
                <w:szCs w:val="24"/>
              </w:rPr>
              <w:t>–</w:t>
            </w:r>
            <w:r w:rsidR="0062148E" w:rsidRPr="00C53D32">
              <w:rPr>
                <w:sz w:val="24"/>
                <w:szCs w:val="24"/>
              </w:rPr>
              <w:t xml:space="preserve"> </w:t>
            </w:r>
            <w:r w:rsidR="007022D1" w:rsidRPr="00C53D32">
              <w:rPr>
                <w:sz w:val="24"/>
                <w:szCs w:val="24"/>
              </w:rPr>
              <w:t>1</w:t>
            </w:r>
          </w:p>
        </w:tc>
      </w:tr>
      <w:tr w:rsidR="0062148E" w:rsidRPr="00C53D32" w:rsidTr="0062148E">
        <w:trPr>
          <w:trHeight w:val="157"/>
        </w:trPr>
        <w:tc>
          <w:tcPr>
            <w:tcW w:w="614" w:type="dxa"/>
            <w:vMerge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C53D32" w:rsidRDefault="00122215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3</w:t>
            </w:r>
          </w:p>
        </w:tc>
      </w:tr>
      <w:tr w:rsidR="0062148E" w:rsidRPr="00C53D32" w:rsidTr="0062148E">
        <w:trPr>
          <w:trHeight w:val="158"/>
        </w:trPr>
        <w:tc>
          <w:tcPr>
            <w:tcW w:w="614" w:type="dxa"/>
            <w:vMerge w:val="restart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E00927" w:rsidRPr="00C53D32" w:rsidRDefault="007022D1" w:rsidP="006D2155">
            <w:pPr>
              <w:contextualSpacing/>
              <w:jc w:val="both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В данном систематическом обзоре исследователи указывают, что единственн</w:t>
            </w:r>
            <w:r w:rsidR="00754EFC" w:rsidRPr="00C53D32">
              <w:rPr>
                <w:sz w:val="24"/>
                <w:szCs w:val="24"/>
              </w:rPr>
              <w:t xml:space="preserve">ым радикальным способом лечения хронической сердечной недостаточности является трансплантация сердца. Трансплантация же </w:t>
            </w:r>
            <w:r w:rsidR="00754EFC" w:rsidRPr="00C53D32">
              <w:rPr>
                <w:sz w:val="24"/>
                <w:szCs w:val="24"/>
                <w:lang w:val="en-US"/>
              </w:rPr>
              <w:t>LVAD</w:t>
            </w:r>
            <w:r w:rsidR="00754EFC" w:rsidRPr="00C53D32">
              <w:rPr>
                <w:sz w:val="24"/>
                <w:szCs w:val="24"/>
              </w:rPr>
              <w:t xml:space="preserve"> является временной мерой, пока пациент ожидает донорское сердце.</w:t>
            </w:r>
            <w:r w:rsidR="00122215" w:rsidRPr="00C53D32">
              <w:rPr>
                <w:sz w:val="24"/>
                <w:szCs w:val="24"/>
              </w:rPr>
              <w:t xml:space="preserve"> В то же время, авторы указывают, что результаты выживаемости после трансплантации </w:t>
            </w:r>
            <w:r w:rsidR="00122215" w:rsidRPr="00C53D32">
              <w:rPr>
                <w:sz w:val="24"/>
                <w:szCs w:val="24"/>
                <w:lang w:val="en-US"/>
              </w:rPr>
              <w:t>LVAD</w:t>
            </w:r>
            <w:r w:rsidR="00122215" w:rsidRPr="00C53D32">
              <w:rPr>
                <w:sz w:val="24"/>
                <w:szCs w:val="24"/>
              </w:rPr>
              <w:t xml:space="preserve"> всё время улучшаются, что позволяет имплантировать вспомогательную систему большему количеству людей.</w:t>
            </w:r>
          </w:p>
          <w:p w:rsidR="0062148E" w:rsidRPr="00C53D32" w:rsidRDefault="003332E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М</w:t>
            </w:r>
            <w:r w:rsidR="0062148E" w:rsidRPr="00C53D32">
              <w:rPr>
                <w:sz w:val="24"/>
                <w:szCs w:val="24"/>
              </w:rPr>
              <w:t>ножитель - 1</w:t>
            </w:r>
          </w:p>
        </w:tc>
      </w:tr>
      <w:tr w:rsidR="0062148E" w:rsidRPr="00C53D32" w:rsidTr="0062148E">
        <w:trPr>
          <w:trHeight w:val="157"/>
        </w:trPr>
        <w:tc>
          <w:tcPr>
            <w:tcW w:w="614" w:type="dxa"/>
            <w:vMerge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C53D32" w:rsidRDefault="00122215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3</w:t>
            </w:r>
          </w:p>
        </w:tc>
      </w:tr>
      <w:tr w:rsidR="00F6521A" w:rsidRPr="00C53D32" w:rsidTr="00694E24">
        <w:tc>
          <w:tcPr>
            <w:tcW w:w="614" w:type="dxa"/>
          </w:tcPr>
          <w:p w:rsidR="00F6521A" w:rsidRPr="00C53D32" w:rsidRDefault="00F6521A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C53D32" w:rsidRDefault="00F6521A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C53D32" w:rsidRDefault="00F6521A" w:rsidP="00455644">
            <w:pPr>
              <w:contextualSpacing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2</w:t>
            </w:r>
          </w:p>
        </w:tc>
      </w:tr>
      <w:tr w:rsidR="004475B3" w:rsidRPr="0025329B" w:rsidTr="00694E24">
        <w:tc>
          <w:tcPr>
            <w:tcW w:w="614" w:type="dxa"/>
          </w:tcPr>
          <w:p w:rsidR="004475B3" w:rsidRPr="00C53D32" w:rsidRDefault="004475B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B762A5" w:rsidRDefault="004475B3" w:rsidP="00455644">
            <w:pPr>
              <w:contextualSpacing/>
              <w:rPr>
                <w:sz w:val="24"/>
                <w:szCs w:val="24"/>
              </w:rPr>
            </w:pPr>
            <w:r w:rsidRPr="00B762A5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B762A5" w:rsidRPr="00B762A5" w:rsidRDefault="00B762A5" w:rsidP="00B762A5">
            <w:pPr>
              <w:rPr>
                <w:sz w:val="24"/>
                <w:szCs w:val="24"/>
                <w:lang w:val="en-US"/>
              </w:rPr>
            </w:pPr>
            <w:r w:rsidRPr="00B762A5">
              <w:rPr>
                <w:sz w:val="24"/>
                <w:szCs w:val="24"/>
                <w:lang w:val="en-US"/>
              </w:rPr>
              <w:t>The clinical and cost-effectiveness of left ventricular assist devices for end-stage heart failure: a systematic review and economic evaluation.</w:t>
            </w:r>
          </w:p>
          <w:p w:rsidR="00FF7152" w:rsidRPr="00B762A5" w:rsidRDefault="00B762A5" w:rsidP="00B762A5">
            <w:pPr>
              <w:rPr>
                <w:sz w:val="24"/>
                <w:szCs w:val="24"/>
                <w:lang w:val="en-US"/>
              </w:rPr>
            </w:pPr>
            <w:r w:rsidRPr="00B762A5">
              <w:rPr>
                <w:sz w:val="24"/>
                <w:szCs w:val="24"/>
                <w:lang w:val="en-US"/>
              </w:rPr>
              <w:t xml:space="preserve">Clegg AJ1, Scott DA, </w:t>
            </w:r>
            <w:proofErr w:type="spellStart"/>
            <w:r w:rsidRPr="00B762A5">
              <w:rPr>
                <w:sz w:val="24"/>
                <w:szCs w:val="24"/>
                <w:lang w:val="en-US"/>
              </w:rPr>
              <w:t>Loveman</w:t>
            </w:r>
            <w:proofErr w:type="spellEnd"/>
            <w:r w:rsidRPr="00B762A5">
              <w:rPr>
                <w:sz w:val="24"/>
                <w:szCs w:val="24"/>
                <w:lang w:val="en-US"/>
              </w:rPr>
              <w:t xml:space="preserve"> E, Colquitt J, Hutchinson J, </w:t>
            </w:r>
            <w:proofErr w:type="spellStart"/>
            <w:r w:rsidRPr="00B762A5">
              <w:rPr>
                <w:sz w:val="24"/>
                <w:szCs w:val="24"/>
                <w:lang w:val="en-US"/>
              </w:rPr>
              <w:t>Royle</w:t>
            </w:r>
            <w:proofErr w:type="spellEnd"/>
            <w:r w:rsidRPr="00B762A5">
              <w:rPr>
                <w:sz w:val="24"/>
                <w:szCs w:val="24"/>
                <w:lang w:val="en-US"/>
              </w:rPr>
              <w:t xml:space="preserve"> P, Bryant </w:t>
            </w:r>
            <w:proofErr w:type="spellStart"/>
            <w:r w:rsidRPr="00B762A5">
              <w:rPr>
                <w:sz w:val="24"/>
                <w:szCs w:val="24"/>
                <w:lang w:val="en-US"/>
              </w:rPr>
              <w:t>J.</w:t>
            </w:r>
            <w:hyperlink r:id="rId8" w:history="1">
              <w:r w:rsidRPr="00B762A5">
                <w:rPr>
                  <w:rStyle w:val="a6"/>
                  <w:sz w:val="24"/>
                  <w:szCs w:val="24"/>
                  <w:lang w:val="en-US"/>
                </w:rPr>
                <w:t>http</w:t>
              </w:r>
              <w:proofErr w:type="spellEnd"/>
              <w:r w:rsidRPr="00B762A5">
                <w:rPr>
                  <w:rStyle w:val="a6"/>
                  <w:sz w:val="24"/>
                  <w:szCs w:val="24"/>
                  <w:lang w:val="en-US"/>
                </w:rPr>
                <w:t>://www.ncbi.nlm.nih.gov/pubmed/16303098</w:t>
              </w:r>
            </w:hyperlink>
            <w:r w:rsidRPr="00B762A5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4475B3" w:rsidRPr="00C53D32" w:rsidTr="00694E24">
        <w:trPr>
          <w:trHeight w:val="158"/>
        </w:trPr>
        <w:tc>
          <w:tcPr>
            <w:tcW w:w="614" w:type="dxa"/>
            <w:vMerge w:val="restart"/>
          </w:tcPr>
          <w:p w:rsidR="004475B3" w:rsidRPr="00C53D32" w:rsidRDefault="004475B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C53D32" w:rsidRDefault="004475B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C53D32" w:rsidRDefault="004475B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4475B3" w:rsidRPr="00C53D32" w:rsidRDefault="00B762A5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Систематический обзор</w:t>
            </w:r>
          </w:p>
        </w:tc>
      </w:tr>
      <w:tr w:rsidR="004475B3" w:rsidRPr="00C53D32" w:rsidTr="00694E24">
        <w:trPr>
          <w:trHeight w:val="157"/>
        </w:trPr>
        <w:tc>
          <w:tcPr>
            <w:tcW w:w="614" w:type="dxa"/>
            <w:vMerge/>
          </w:tcPr>
          <w:p w:rsidR="004475B3" w:rsidRPr="00C53D32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475B3" w:rsidRPr="00C53D32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C53D32" w:rsidRDefault="004475B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C53D32" w:rsidRDefault="0003111D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6F1F03" w:rsidRPr="00C53D32" w:rsidTr="00694E24">
        <w:trPr>
          <w:trHeight w:val="158"/>
        </w:trPr>
        <w:tc>
          <w:tcPr>
            <w:tcW w:w="614" w:type="dxa"/>
            <w:vMerge w:val="restart"/>
          </w:tcPr>
          <w:p w:rsidR="006F1F03" w:rsidRPr="00C53D32" w:rsidRDefault="006F1F0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F1F03" w:rsidRPr="00C53D32" w:rsidRDefault="006F1F0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F1F03" w:rsidRPr="00C53D32" w:rsidRDefault="006F1F0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6F1F03" w:rsidRPr="00C53D32" w:rsidRDefault="006F1F03" w:rsidP="00E50FA8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Пациенты с хронической сердечной недостаточностью Множитель - 1</w:t>
            </w:r>
          </w:p>
        </w:tc>
      </w:tr>
      <w:tr w:rsidR="006F1F03" w:rsidRPr="00C53D32" w:rsidTr="00694E24">
        <w:trPr>
          <w:trHeight w:val="157"/>
        </w:trPr>
        <w:tc>
          <w:tcPr>
            <w:tcW w:w="614" w:type="dxa"/>
            <w:vMerge/>
          </w:tcPr>
          <w:p w:rsidR="006F1F03" w:rsidRPr="00C53D32" w:rsidRDefault="006F1F0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F1F03" w:rsidRPr="00C53D32" w:rsidRDefault="006F1F0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F1F03" w:rsidRPr="00C53D32" w:rsidRDefault="006F1F0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F1F03" w:rsidRPr="00C53D32" w:rsidRDefault="0003111D" w:rsidP="00E50FA8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6F1F03" w:rsidRPr="00C53D32" w:rsidTr="00694E24">
        <w:trPr>
          <w:trHeight w:val="158"/>
        </w:trPr>
        <w:tc>
          <w:tcPr>
            <w:tcW w:w="614" w:type="dxa"/>
            <w:vMerge w:val="restart"/>
          </w:tcPr>
          <w:p w:rsidR="006F1F03" w:rsidRPr="00C53D32" w:rsidRDefault="006F1F0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F1F03" w:rsidRPr="00C53D32" w:rsidRDefault="006F1F0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F1F03" w:rsidRPr="00C53D32" w:rsidRDefault="006F1F0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FF7152" w:rsidRPr="00C53D32" w:rsidRDefault="00FF7152" w:rsidP="00FF7152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 xml:space="preserve">Имплантация </w:t>
            </w:r>
            <w:r w:rsidRPr="00C53D32">
              <w:rPr>
                <w:sz w:val="24"/>
                <w:szCs w:val="24"/>
                <w:lang w:val="en-US"/>
              </w:rPr>
              <w:t>VAD</w:t>
            </w:r>
          </w:p>
          <w:p w:rsidR="006F1F03" w:rsidRPr="00C53D32" w:rsidRDefault="006F1F03" w:rsidP="00E50FA8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Множитель – 1</w:t>
            </w:r>
          </w:p>
        </w:tc>
      </w:tr>
      <w:tr w:rsidR="0065599A" w:rsidRPr="00C53D32" w:rsidTr="00694E24">
        <w:trPr>
          <w:trHeight w:val="157"/>
        </w:trPr>
        <w:tc>
          <w:tcPr>
            <w:tcW w:w="614" w:type="dxa"/>
            <w:vMerge/>
          </w:tcPr>
          <w:p w:rsidR="0065599A" w:rsidRPr="00C53D32" w:rsidRDefault="0065599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5599A" w:rsidRPr="00C53D32" w:rsidRDefault="0065599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5599A" w:rsidRPr="00C53D32" w:rsidRDefault="0065599A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5599A" w:rsidRPr="00C53D32" w:rsidRDefault="0003111D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4475B3" w:rsidRPr="00B762A5" w:rsidTr="00FF7152">
        <w:trPr>
          <w:trHeight w:val="77"/>
        </w:trPr>
        <w:tc>
          <w:tcPr>
            <w:tcW w:w="614" w:type="dxa"/>
            <w:vMerge w:val="restart"/>
          </w:tcPr>
          <w:p w:rsidR="004475B3" w:rsidRPr="00C53D32" w:rsidRDefault="004475B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C53D32" w:rsidRDefault="004475B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4475B3" w:rsidRPr="00C53D32" w:rsidRDefault="004475B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B762A5" w:rsidRPr="00B762A5" w:rsidRDefault="00B762A5" w:rsidP="00455644">
            <w:pPr>
              <w:contextualSpacing/>
              <w:rPr>
                <w:sz w:val="24"/>
                <w:szCs w:val="24"/>
              </w:rPr>
            </w:pPr>
            <w:r w:rsidRPr="00B762A5">
              <w:rPr>
                <w:sz w:val="24"/>
                <w:szCs w:val="24"/>
              </w:rPr>
              <w:t xml:space="preserve">Результаты обзора свидетельствуют </w:t>
            </w:r>
            <w:proofErr w:type="gramStart"/>
            <w:r w:rsidRPr="00B762A5">
              <w:rPr>
                <w:sz w:val="24"/>
                <w:szCs w:val="24"/>
              </w:rPr>
              <w:t>об эффективности метода в качестве моста к трансплантации сердца для пациентов с терминальной стадией</w:t>
            </w:r>
            <w:proofErr w:type="gramEnd"/>
            <w:r w:rsidRPr="00B762A5">
              <w:rPr>
                <w:sz w:val="24"/>
                <w:szCs w:val="24"/>
              </w:rPr>
              <w:t xml:space="preserve"> ХСН. Ввиду ограниченного количества донорских сердец  данная технология привлекательна </w:t>
            </w:r>
            <w:proofErr w:type="gramStart"/>
            <w:r w:rsidRPr="00B762A5">
              <w:rPr>
                <w:sz w:val="24"/>
                <w:szCs w:val="24"/>
              </w:rPr>
              <w:t>для</w:t>
            </w:r>
            <w:proofErr w:type="gramEnd"/>
            <w:r w:rsidRPr="00B762A5">
              <w:rPr>
                <w:sz w:val="24"/>
                <w:szCs w:val="24"/>
              </w:rPr>
              <w:t xml:space="preserve"> использоваться </w:t>
            </w:r>
            <w:proofErr w:type="gramStart"/>
            <w:r w:rsidRPr="00B762A5">
              <w:rPr>
                <w:sz w:val="24"/>
                <w:szCs w:val="24"/>
              </w:rPr>
              <w:t>в</w:t>
            </w:r>
            <w:proofErr w:type="gramEnd"/>
            <w:r w:rsidRPr="00B762A5">
              <w:rPr>
                <w:sz w:val="24"/>
                <w:szCs w:val="24"/>
              </w:rPr>
              <w:t xml:space="preserve"> качестве долгосрочного продолжительного устройства.</w:t>
            </w:r>
          </w:p>
          <w:p w:rsidR="004475B3" w:rsidRPr="00B762A5" w:rsidRDefault="003332E2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C53D32">
              <w:rPr>
                <w:sz w:val="24"/>
                <w:szCs w:val="24"/>
              </w:rPr>
              <w:t>М</w:t>
            </w:r>
            <w:r w:rsidR="00196F76" w:rsidRPr="00C53D32">
              <w:rPr>
                <w:sz w:val="24"/>
                <w:szCs w:val="24"/>
              </w:rPr>
              <w:t>ножитель</w:t>
            </w:r>
            <w:r w:rsidR="00196F76" w:rsidRPr="00B762A5">
              <w:rPr>
                <w:sz w:val="24"/>
                <w:szCs w:val="24"/>
                <w:lang w:val="en-US"/>
              </w:rPr>
              <w:t xml:space="preserve"> – 1</w:t>
            </w:r>
          </w:p>
        </w:tc>
      </w:tr>
      <w:tr w:rsidR="004475B3" w:rsidRPr="00C53D32" w:rsidTr="00694E24">
        <w:trPr>
          <w:trHeight w:val="157"/>
        </w:trPr>
        <w:tc>
          <w:tcPr>
            <w:tcW w:w="614" w:type="dxa"/>
            <w:vMerge/>
          </w:tcPr>
          <w:p w:rsidR="004475B3" w:rsidRPr="00B762A5" w:rsidRDefault="004475B3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vMerge/>
          </w:tcPr>
          <w:p w:rsidR="004475B3" w:rsidRPr="00B762A5" w:rsidRDefault="004475B3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352" w:type="dxa"/>
          </w:tcPr>
          <w:p w:rsidR="004475B3" w:rsidRPr="00C53D32" w:rsidRDefault="004475B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C53D32" w:rsidRDefault="0003111D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DA7C12" w:rsidRPr="00C53D32" w:rsidTr="003D50EF">
        <w:tc>
          <w:tcPr>
            <w:tcW w:w="614" w:type="dxa"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C53D32" w:rsidRDefault="00DA7C12" w:rsidP="00455644">
            <w:pPr>
              <w:contextualSpacing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3</w:t>
            </w:r>
          </w:p>
        </w:tc>
      </w:tr>
      <w:tr w:rsidR="00DA7C12" w:rsidRPr="00A97BBD" w:rsidTr="003D50EF">
        <w:tc>
          <w:tcPr>
            <w:tcW w:w="614" w:type="dxa"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8C0F08" w:rsidRPr="007A709F" w:rsidRDefault="008C0F08" w:rsidP="008C0F08">
            <w:pPr>
              <w:jc w:val="both"/>
              <w:rPr>
                <w:sz w:val="24"/>
                <w:szCs w:val="24"/>
                <w:lang w:val="en-US"/>
              </w:rPr>
            </w:pPr>
            <w:r w:rsidRPr="007A709F">
              <w:rPr>
                <w:sz w:val="24"/>
                <w:szCs w:val="24"/>
                <w:lang w:val="en-US"/>
              </w:rPr>
              <w:t>Heart transplantation and left ventricular assist device therapy: two comparable options in end-stage heart failure?</w:t>
            </w:r>
          </w:p>
          <w:p w:rsidR="008C0F08" w:rsidRPr="00C53D32" w:rsidRDefault="008C0F08" w:rsidP="008C0F0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C53D32">
              <w:rPr>
                <w:sz w:val="24"/>
                <w:szCs w:val="24"/>
                <w:lang w:val="en-US"/>
              </w:rPr>
              <w:t>Garbade</w:t>
            </w:r>
            <w:proofErr w:type="spellEnd"/>
            <w:r w:rsidRPr="00C53D32">
              <w:rPr>
                <w:sz w:val="24"/>
                <w:szCs w:val="24"/>
                <w:lang w:val="en-US"/>
              </w:rPr>
              <w:t xml:space="preserve"> J, </w:t>
            </w:r>
            <w:proofErr w:type="spellStart"/>
            <w:r w:rsidRPr="00C53D32">
              <w:rPr>
                <w:sz w:val="24"/>
                <w:szCs w:val="24"/>
                <w:lang w:val="en-US"/>
              </w:rPr>
              <w:t>Barten</w:t>
            </w:r>
            <w:proofErr w:type="spellEnd"/>
            <w:r w:rsidRPr="00C53D32">
              <w:rPr>
                <w:sz w:val="24"/>
                <w:szCs w:val="24"/>
                <w:lang w:val="en-US"/>
              </w:rPr>
              <w:t xml:space="preserve"> MJ, Bittner HB</w:t>
            </w:r>
          </w:p>
          <w:p w:rsidR="00501ECF" w:rsidRPr="007A709F" w:rsidRDefault="008C0F08" w:rsidP="008C0F08">
            <w:pPr>
              <w:jc w:val="both"/>
              <w:rPr>
                <w:sz w:val="24"/>
                <w:szCs w:val="24"/>
                <w:lang w:val="en-US"/>
              </w:rPr>
            </w:pPr>
            <w:r w:rsidRPr="007A709F">
              <w:rPr>
                <w:sz w:val="24"/>
                <w:szCs w:val="24"/>
                <w:lang w:val="en-US"/>
              </w:rPr>
              <w:t xml:space="preserve">2013 </w:t>
            </w:r>
            <w:r w:rsidRPr="00C53D32">
              <w:rPr>
                <w:sz w:val="24"/>
                <w:szCs w:val="24"/>
              </w:rPr>
              <w:t>год</w:t>
            </w:r>
          </w:p>
          <w:p w:rsidR="008C0F08" w:rsidRPr="007A709F" w:rsidRDefault="00A97BBD" w:rsidP="008C0F08">
            <w:pPr>
              <w:jc w:val="both"/>
              <w:rPr>
                <w:sz w:val="24"/>
                <w:szCs w:val="24"/>
                <w:lang w:val="en-US"/>
              </w:rPr>
            </w:pPr>
            <w:hyperlink r:id="rId9" w:history="1">
              <w:r w:rsidR="008C0F08" w:rsidRPr="007A709F">
                <w:rPr>
                  <w:rStyle w:val="a6"/>
                  <w:sz w:val="24"/>
                  <w:szCs w:val="24"/>
                  <w:lang w:val="en-US"/>
                </w:rPr>
                <w:t>http://www.ncbi.nlm.nih.gov/pubmed/23595910</w:t>
              </w:r>
            </w:hyperlink>
          </w:p>
        </w:tc>
      </w:tr>
      <w:tr w:rsidR="00DA7C12" w:rsidRPr="00C53D32" w:rsidTr="003D50EF">
        <w:trPr>
          <w:trHeight w:val="158"/>
        </w:trPr>
        <w:tc>
          <w:tcPr>
            <w:tcW w:w="614" w:type="dxa"/>
            <w:vMerge w:val="restart"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DA7C12" w:rsidRPr="00C53D32" w:rsidRDefault="004C280D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Систематический обзор</w:t>
            </w:r>
          </w:p>
        </w:tc>
      </w:tr>
      <w:tr w:rsidR="00DA7C12" w:rsidRPr="00C53D32" w:rsidTr="003D50EF">
        <w:trPr>
          <w:trHeight w:val="157"/>
        </w:trPr>
        <w:tc>
          <w:tcPr>
            <w:tcW w:w="614" w:type="dxa"/>
            <w:vMerge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C53D32" w:rsidRDefault="004C280D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8</w:t>
            </w:r>
          </w:p>
        </w:tc>
      </w:tr>
      <w:tr w:rsidR="008C0F08" w:rsidRPr="00C53D32" w:rsidTr="003D50EF">
        <w:trPr>
          <w:trHeight w:val="158"/>
        </w:trPr>
        <w:tc>
          <w:tcPr>
            <w:tcW w:w="614" w:type="dxa"/>
            <w:vMerge w:val="restart"/>
          </w:tcPr>
          <w:p w:rsidR="008C0F08" w:rsidRPr="00C53D32" w:rsidRDefault="008C0F08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8C0F08" w:rsidRPr="00C53D32" w:rsidRDefault="008C0F08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8C0F08" w:rsidRPr="00C53D32" w:rsidRDefault="008C0F08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8C0F08" w:rsidRPr="00C53D32" w:rsidRDefault="008C0F08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Пациенты с хронической сердечной недостаточностью Множитель - 1</w:t>
            </w:r>
          </w:p>
        </w:tc>
      </w:tr>
      <w:tr w:rsidR="008C0F08" w:rsidRPr="00C53D32" w:rsidTr="003D50EF">
        <w:trPr>
          <w:trHeight w:val="157"/>
        </w:trPr>
        <w:tc>
          <w:tcPr>
            <w:tcW w:w="614" w:type="dxa"/>
            <w:vMerge/>
          </w:tcPr>
          <w:p w:rsidR="008C0F08" w:rsidRPr="00C53D32" w:rsidRDefault="008C0F08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8C0F08" w:rsidRPr="00C53D32" w:rsidRDefault="008C0F08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8C0F08" w:rsidRPr="00C53D32" w:rsidRDefault="008C0F08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8C0F08" w:rsidRPr="00C53D32" w:rsidRDefault="008C0F08" w:rsidP="007A535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8</w:t>
            </w:r>
          </w:p>
        </w:tc>
      </w:tr>
      <w:tr w:rsidR="008C0F08" w:rsidRPr="00C53D32" w:rsidTr="003D50EF">
        <w:trPr>
          <w:trHeight w:val="158"/>
        </w:trPr>
        <w:tc>
          <w:tcPr>
            <w:tcW w:w="614" w:type="dxa"/>
            <w:vMerge w:val="restart"/>
          </w:tcPr>
          <w:p w:rsidR="008C0F08" w:rsidRPr="00C53D32" w:rsidRDefault="008C0F08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8C0F08" w:rsidRPr="00C53D32" w:rsidRDefault="008C0F08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8C0F08" w:rsidRPr="00C53D32" w:rsidRDefault="008C0F08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8C0F08" w:rsidRPr="00C53D32" w:rsidRDefault="008C0F08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 xml:space="preserve">Имплантация </w:t>
            </w:r>
            <w:r w:rsidRPr="00C53D32">
              <w:rPr>
                <w:sz w:val="24"/>
                <w:szCs w:val="24"/>
                <w:lang w:val="en-US"/>
              </w:rPr>
              <w:t>VAD</w:t>
            </w:r>
          </w:p>
          <w:p w:rsidR="008C0F08" w:rsidRPr="00C53D32" w:rsidRDefault="008C0F08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Множитель – 1</w:t>
            </w:r>
          </w:p>
        </w:tc>
      </w:tr>
      <w:tr w:rsidR="00DA7C12" w:rsidRPr="00C53D32" w:rsidTr="003D50EF">
        <w:trPr>
          <w:trHeight w:val="157"/>
        </w:trPr>
        <w:tc>
          <w:tcPr>
            <w:tcW w:w="614" w:type="dxa"/>
            <w:vMerge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C53D32" w:rsidRDefault="004C280D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8</w:t>
            </w:r>
          </w:p>
        </w:tc>
      </w:tr>
      <w:tr w:rsidR="00DA7C12" w:rsidRPr="00C53D32" w:rsidTr="003D50EF">
        <w:trPr>
          <w:trHeight w:val="158"/>
        </w:trPr>
        <w:tc>
          <w:tcPr>
            <w:tcW w:w="614" w:type="dxa"/>
            <w:vMerge w:val="restart"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 xml:space="preserve">описание, </w:t>
            </w:r>
            <w:r w:rsidRPr="00C53D32">
              <w:rPr>
                <w:sz w:val="24"/>
                <w:szCs w:val="24"/>
              </w:rPr>
              <w:lastRenderedPageBreak/>
              <w:t>множитель</w:t>
            </w:r>
          </w:p>
        </w:tc>
        <w:tc>
          <w:tcPr>
            <w:tcW w:w="5992" w:type="dxa"/>
          </w:tcPr>
          <w:p w:rsidR="00F85D0F" w:rsidRPr="00C53D32" w:rsidRDefault="008C0F08" w:rsidP="00F85D0F">
            <w:pPr>
              <w:contextualSpacing/>
              <w:jc w:val="both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lastRenderedPageBreak/>
              <w:t xml:space="preserve">Авторы указывают, что единственным радикальным </w:t>
            </w:r>
            <w:r w:rsidRPr="00C53D32">
              <w:rPr>
                <w:sz w:val="24"/>
                <w:szCs w:val="24"/>
              </w:rPr>
              <w:lastRenderedPageBreak/>
              <w:t xml:space="preserve">способом лечения хронической сердечной недостаточности является трансплантация сердца. Имплантация </w:t>
            </w:r>
            <w:r w:rsidRPr="00C53D32">
              <w:rPr>
                <w:sz w:val="24"/>
                <w:szCs w:val="24"/>
                <w:lang w:val="en-US"/>
              </w:rPr>
              <w:t>VAD</w:t>
            </w:r>
            <w:r w:rsidRPr="00C53D32">
              <w:rPr>
                <w:sz w:val="24"/>
                <w:szCs w:val="24"/>
              </w:rPr>
              <w:t xml:space="preserve"> – является паллиативной процедурой, однако, учитывая высокий недостаток донорских органов, </w:t>
            </w:r>
            <w:r w:rsidRPr="00C53D32">
              <w:rPr>
                <w:sz w:val="24"/>
                <w:szCs w:val="24"/>
                <w:lang w:val="en-US"/>
              </w:rPr>
              <w:t>VAD</w:t>
            </w:r>
            <w:r w:rsidR="004D0F14" w:rsidRPr="00C53D32">
              <w:rPr>
                <w:sz w:val="24"/>
                <w:szCs w:val="24"/>
              </w:rPr>
              <w:t xml:space="preserve"> в последнее время начинает выступать альтернативой трансплантации сердца.</w:t>
            </w:r>
          </w:p>
          <w:p w:rsidR="00DA7C12" w:rsidRPr="00C53D32" w:rsidRDefault="003332E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М</w:t>
            </w:r>
            <w:r w:rsidR="0033329A" w:rsidRPr="00C53D32">
              <w:rPr>
                <w:sz w:val="24"/>
                <w:szCs w:val="24"/>
              </w:rPr>
              <w:t xml:space="preserve">ножитель – </w:t>
            </w:r>
            <w:r w:rsidR="008C0F08" w:rsidRPr="00C53D32">
              <w:rPr>
                <w:sz w:val="24"/>
                <w:szCs w:val="24"/>
              </w:rPr>
              <w:t>1</w:t>
            </w:r>
          </w:p>
        </w:tc>
      </w:tr>
      <w:tr w:rsidR="00DA7C12" w:rsidRPr="00C53D32" w:rsidTr="003D50EF">
        <w:trPr>
          <w:trHeight w:val="157"/>
        </w:trPr>
        <w:tc>
          <w:tcPr>
            <w:tcW w:w="614" w:type="dxa"/>
            <w:vMerge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C53D32" w:rsidRDefault="00DA7C12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C53D32" w:rsidRDefault="00C53D32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8</w:t>
            </w:r>
          </w:p>
        </w:tc>
      </w:tr>
    </w:tbl>
    <w:p w:rsidR="00EF336F" w:rsidRPr="00C53D32" w:rsidRDefault="00EF336F" w:rsidP="00455644">
      <w:pPr>
        <w:contextualSpacing/>
      </w:pPr>
      <w:bookmarkStart w:id="3" w:name="Таблица11_результ_порог_балла_клинич_эфф"/>
    </w:p>
    <w:p w:rsidR="0062148E" w:rsidRPr="00C53D32" w:rsidRDefault="0062148E" w:rsidP="00455644">
      <w:pPr>
        <w:contextualSpacing/>
        <w:jc w:val="center"/>
        <w:rPr>
          <w:b/>
        </w:rPr>
      </w:pPr>
      <w:r w:rsidRPr="00C53D32">
        <w:rPr>
          <w:b/>
        </w:rPr>
        <w:t>Результаты порогового значения балла клинической эффективности</w:t>
      </w:r>
      <w:bookmarkEnd w:id="3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RPr="00C53D32" w:rsidTr="004D3C17">
        <w:tc>
          <w:tcPr>
            <w:tcW w:w="2392" w:type="dxa"/>
          </w:tcPr>
          <w:p w:rsidR="0062148E" w:rsidRPr="00C53D32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62148E" w:rsidRPr="00C53D32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1.</w:t>
            </w:r>
          </w:p>
          <w:p w:rsidR="0062148E" w:rsidRPr="00C53D32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62148E" w:rsidRPr="00C53D32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2.</w:t>
            </w:r>
          </w:p>
          <w:p w:rsidR="0062148E" w:rsidRPr="00C53D32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62148E" w:rsidRPr="00C53D32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3.</w:t>
            </w:r>
          </w:p>
          <w:p w:rsidR="0062148E" w:rsidRPr="00C53D32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62148E" w:rsidRPr="00C53D32" w:rsidTr="004D3C17">
        <w:tc>
          <w:tcPr>
            <w:tcW w:w="2392" w:type="dxa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62148E" w:rsidRPr="00C53D32" w:rsidRDefault="008B613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1;</w:t>
            </w:r>
            <w:r w:rsidR="003B6102" w:rsidRPr="00C53D32">
              <w:rPr>
                <w:sz w:val="24"/>
                <w:szCs w:val="24"/>
              </w:rPr>
              <w:t xml:space="preserve"> </w:t>
            </w:r>
            <w:r w:rsidR="0062148E" w:rsidRPr="00C53D32">
              <w:rPr>
                <w:sz w:val="24"/>
                <w:szCs w:val="24"/>
              </w:rPr>
              <w:t>2</w:t>
            </w:r>
            <w:r w:rsidRPr="00C53D32">
              <w:rPr>
                <w:sz w:val="24"/>
                <w:szCs w:val="24"/>
              </w:rPr>
              <w:t>;</w:t>
            </w:r>
            <w:r w:rsidR="003B6102" w:rsidRPr="00C53D32">
              <w:rPr>
                <w:sz w:val="24"/>
                <w:szCs w:val="24"/>
              </w:rPr>
              <w:t xml:space="preserve"> </w:t>
            </w:r>
            <w:r w:rsidR="0062148E" w:rsidRPr="00C53D32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C53D32" w:rsidRDefault="00C53D32" w:rsidP="0003111D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3</w:t>
            </w:r>
            <w:r w:rsidR="004D3C17" w:rsidRPr="00C53D32">
              <w:rPr>
                <w:sz w:val="24"/>
                <w:szCs w:val="24"/>
              </w:rPr>
              <w:t>;</w:t>
            </w:r>
            <w:r w:rsidR="003B6102" w:rsidRPr="00C53D32">
              <w:rPr>
                <w:sz w:val="24"/>
                <w:szCs w:val="24"/>
              </w:rPr>
              <w:t xml:space="preserve"> </w:t>
            </w:r>
            <w:r w:rsidR="0003111D">
              <w:rPr>
                <w:sz w:val="24"/>
                <w:szCs w:val="24"/>
              </w:rPr>
              <w:t>8</w:t>
            </w:r>
            <w:r w:rsidR="00A04A42" w:rsidRPr="00C53D32">
              <w:rPr>
                <w:sz w:val="24"/>
                <w:szCs w:val="24"/>
              </w:rPr>
              <w:t>;</w:t>
            </w:r>
            <w:r w:rsidR="003B6102" w:rsidRPr="00C53D32">
              <w:rPr>
                <w:sz w:val="24"/>
                <w:szCs w:val="24"/>
              </w:rPr>
              <w:t xml:space="preserve"> </w:t>
            </w:r>
            <w:r w:rsidR="00FB7705" w:rsidRPr="00C53D32"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62148E" w:rsidRPr="00C53D32" w:rsidRDefault="0003111D" w:rsidP="00FF3FB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2148E" w:rsidRPr="00C53D32" w:rsidTr="004D3C17">
        <w:tc>
          <w:tcPr>
            <w:tcW w:w="2392" w:type="dxa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62148E" w:rsidRPr="00C53D32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  <w:r w:rsidR="008B6133" w:rsidRPr="00C53D32">
              <w:rPr>
                <w:sz w:val="24"/>
                <w:szCs w:val="24"/>
              </w:rPr>
              <w:t>;</w:t>
            </w:r>
            <w:r w:rsidR="003B6102" w:rsidRPr="00C53D32">
              <w:rPr>
                <w:sz w:val="24"/>
                <w:szCs w:val="24"/>
              </w:rPr>
              <w:t xml:space="preserve"> </w:t>
            </w:r>
            <w:r w:rsidR="008B6133" w:rsidRPr="00C53D32">
              <w:rPr>
                <w:sz w:val="24"/>
                <w:szCs w:val="24"/>
              </w:rPr>
              <w:t>2;</w:t>
            </w:r>
            <w:r w:rsidR="003B6102" w:rsidRPr="00C53D32">
              <w:rPr>
                <w:sz w:val="24"/>
                <w:szCs w:val="24"/>
              </w:rPr>
              <w:t xml:space="preserve"> </w:t>
            </w:r>
            <w:r w:rsidRPr="00C53D32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C53D32" w:rsidRDefault="00C53D32" w:rsidP="0003111D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 xml:space="preserve">3; </w:t>
            </w:r>
            <w:r w:rsidR="0003111D">
              <w:rPr>
                <w:sz w:val="24"/>
                <w:szCs w:val="24"/>
              </w:rPr>
              <w:t>8</w:t>
            </w:r>
            <w:r w:rsidRPr="00C53D32">
              <w:rPr>
                <w:sz w:val="24"/>
                <w:szCs w:val="24"/>
              </w:rPr>
              <w:t>; 8</w:t>
            </w:r>
          </w:p>
        </w:tc>
        <w:tc>
          <w:tcPr>
            <w:tcW w:w="2393" w:type="dxa"/>
          </w:tcPr>
          <w:p w:rsidR="0062148E" w:rsidRPr="00C53D32" w:rsidRDefault="0003111D" w:rsidP="00FF3FB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2148E" w:rsidRPr="00C53D32" w:rsidTr="004D3C17">
        <w:tc>
          <w:tcPr>
            <w:tcW w:w="2392" w:type="dxa"/>
          </w:tcPr>
          <w:p w:rsidR="0062148E" w:rsidRPr="00C53D32" w:rsidRDefault="0062148E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62148E" w:rsidRPr="00C53D32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  <w:r w:rsidR="008B6133" w:rsidRPr="00C53D32">
              <w:rPr>
                <w:sz w:val="24"/>
                <w:szCs w:val="24"/>
              </w:rPr>
              <w:t>;</w:t>
            </w:r>
            <w:r w:rsidR="003B6102" w:rsidRPr="00C53D32">
              <w:rPr>
                <w:sz w:val="24"/>
                <w:szCs w:val="24"/>
              </w:rPr>
              <w:t xml:space="preserve"> </w:t>
            </w:r>
            <w:r w:rsidRPr="00C53D32">
              <w:rPr>
                <w:sz w:val="24"/>
                <w:szCs w:val="24"/>
              </w:rPr>
              <w:t>2</w:t>
            </w:r>
            <w:r w:rsidR="008B6133" w:rsidRPr="00C53D32">
              <w:rPr>
                <w:sz w:val="24"/>
                <w:szCs w:val="24"/>
              </w:rPr>
              <w:t>;</w:t>
            </w:r>
            <w:r w:rsidR="003B6102" w:rsidRPr="00C53D32">
              <w:rPr>
                <w:sz w:val="24"/>
                <w:szCs w:val="24"/>
              </w:rPr>
              <w:t xml:space="preserve"> </w:t>
            </w:r>
            <w:r w:rsidRPr="00C53D32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C53D32" w:rsidRDefault="00C53D32" w:rsidP="0003111D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 xml:space="preserve">3; </w:t>
            </w:r>
            <w:r w:rsidR="0003111D">
              <w:rPr>
                <w:sz w:val="24"/>
                <w:szCs w:val="24"/>
              </w:rPr>
              <w:t>8</w:t>
            </w:r>
            <w:r w:rsidRPr="00C53D32">
              <w:rPr>
                <w:sz w:val="24"/>
                <w:szCs w:val="24"/>
              </w:rPr>
              <w:t>; 8</w:t>
            </w:r>
          </w:p>
        </w:tc>
        <w:tc>
          <w:tcPr>
            <w:tcW w:w="2393" w:type="dxa"/>
          </w:tcPr>
          <w:p w:rsidR="0062148E" w:rsidRPr="00C53D32" w:rsidRDefault="0003111D" w:rsidP="00FF3FB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2148E" w:rsidRPr="00C53D32" w:rsidTr="004D3C17">
        <w:tc>
          <w:tcPr>
            <w:tcW w:w="7178" w:type="dxa"/>
            <w:gridSpan w:val="3"/>
          </w:tcPr>
          <w:p w:rsidR="0062148E" w:rsidRPr="00C53D32" w:rsidRDefault="0062148E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62148E" w:rsidRPr="00C53D32" w:rsidRDefault="0003111D" w:rsidP="00FF3FB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6317BE" w:rsidRPr="00C53D32" w:rsidRDefault="006317BE" w:rsidP="00510BA5">
      <w:pPr>
        <w:contextualSpacing/>
        <w:jc w:val="center"/>
        <w:rPr>
          <w:b/>
        </w:rPr>
      </w:pPr>
    </w:p>
    <w:p w:rsidR="00BA0801" w:rsidRPr="00C53D32" w:rsidRDefault="00BA0801" w:rsidP="00510BA5">
      <w:pPr>
        <w:contextualSpacing/>
        <w:jc w:val="center"/>
        <w:rPr>
          <w:b/>
        </w:rPr>
      </w:pPr>
      <w:bookmarkStart w:id="4" w:name="Таблица14_результ_порог_балла_соц_значим"/>
      <w:r w:rsidRPr="00C53D32">
        <w:rPr>
          <w:b/>
        </w:rPr>
        <w:t>Результаты оценки исследования сравнительной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RPr="00C53D32" w:rsidTr="004D3C17">
        <w:tc>
          <w:tcPr>
            <w:tcW w:w="614" w:type="dxa"/>
          </w:tcPr>
          <w:p w:rsidR="00BA0801" w:rsidRPr="00C53D32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BA0801" w:rsidRPr="00C53D32" w:rsidRDefault="00BA080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BA0801" w:rsidRPr="00C53D32" w:rsidRDefault="00BA080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2</w:t>
            </w:r>
          </w:p>
        </w:tc>
      </w:tr>
      <w:tr w:rsidR="00BA0801" w:rsidRPr="00C53D32" w:rsidTr="004D3C17">
        <w:tc>
          <w:tcPr>
            <w:tcW w:w="614" w:type="dxa"/>
          </w:tcPr>
          <w:p w:rsidR="00BA0801" w:rsidRPr="00C53D32" w:rsidRDefault="00BA080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C53D32" w:rsidRDefault="00BA0801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C53D32" w:rsidRDefault="00BA0801" w:rsidP="00455644">
            <w:pPr>
              <w:contextualSpacing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1</w:t>
            </w:r>
          </w:p>
        </w:tc>
      </w:tr>
      <w:tr w:rsidR="00BA1224" w:rsidRPr="00A97BBD" w:rsidTr="00694E24">
        <w:tc>
          <w:tcPr>
            <w:tcW w:w="614" w:type="dxa"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FF7152" w:rsidRPr="00C53D32" w:rsidRDefault="00FF7152" w:rsidP="00FF7152">
            <w:pPr>
              <w:jc w:val="both"/>
              <w:rPr>
                <w:sz w:val="24"/>
                <w:szCs w:val="24"/>
                <w:lang w:val="en-US"/>
              </w:rPr>
            </w:pPr>
            <w:r w:rsidRPr="00C53D32">
              <w:rPr>
                <w:sz w:val="24"/>
                <w:szCs w:val="24"/>
                <w:lang w:val="en-US"/>
              </w:rPr>
              <w:t>Improvements in implantable mechanical circulatory support systems: literature overview and update.</w:t>
            </w:r>
          </w:p>
          <w:p w:rsidR="00FF7152" w:rsidRPr="00C53D32" w:rsidRDefault="00FF7152" w:rsidP="00FF7152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C53D32">
              <w:rPr>
                <w:sz w:val="24"/>
                <w:szCs w:val="24"/>
                <w:lang w:val="en-US"/>
              </w:rPr>
              <w:t>Krabatsch</w:t>
            </w:r>
            <w:proofErr w:type="spellEnd"/>
            <w:r w:rsidRPr="00C53D32">
              <w:rPr>
                <w:sz w:val="24"/>
                <w:szCs w:val="24"/>
                <w:lang w:val="en-US"/>
              </w:rPr>
              <w:t xml:space="preserve"> T, </w:t>
            </w:r>
            <w:proofErr w:type="spellStart"/>
            <w:r w:rsidRPr="00C53D32">
              <w:rPr>
                <w:sz w:val="24"/>
                <w:szCs w:val="24"/>
                <w:lang w:val="en-US"/>
              </w:rPr>
              <w:t>Schweiger</w:t>
            </w:r>
            <w:proofErr w:type="spellEnd"/>
            <w:r w:rsidRPr="00C53D32">
              <w:rPr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C53D32">
              <w:rPr>
                <w:sz w:val="24"/>
                <w:szCs w:val="24"/>
                <w:lang w:val="en-US"/>
              </w:rPr>
              <w:t>Stepanenko</w:t>
            </w:r>
            <w:proofErr w:type="spellEnd"/>
            <w:r w:rsidRPr="00C53D32">
              <w:rPr>
                <w:sz w:val="24"/>
                <w:szCs w:val="24"/>
                <w:lang w:val="en-US"/>
              </w:rPr>
              <w:t xml:space="preserve"> A</w:t>
            </w:r>
          </w:p>
          <w:p w:rsidR="00FF7152" w:rsidRPr="007A709F" w:rsidRDefault="00FF7152" w:rsidP="00FF7152">
            <w:pPr>
              <w:jc w:val="both"/>
              <w:rPr>
                <w:sz w:val="24"/>
                <w:szCs w:val="24"/>
                <w:lang w:val="en-US"/>
              </w:rPr>
            </w:pPr>
            <w:r w:rsidRPr="007A709F">
              <w:rPr>
                <w:sz w:val="24"/>
                <w:szCs w:val="24"/>
                <w:lang w:val="en-US"/>
              </w:rPr>
              <w:t xml:space="preserve">2011 </w:t>
            </w:r>
            <w:r w:rsidRPr="00C53D32">
              <w:rPr>
                <w:sz w:val="24"/>
                <w:szCs w:val="24"/>
              </w:rPr>
              <w:t>год</w:t>
            </w:r>
          </w:p>
          <w:p w:rsidR="00BA1224" w:rsidRPr="007A709F" w:rsidRDefault="00A97BBD" w:rsidP="00FF7152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A97BBD">
              <w:rPr>
                <w:lang w:val="en-US"/>
              </w:rPr>
              <w:instrText xml:space="preserve"> HYPERLINK "http://www.ncbi.nlm.nih.gov/pubmed/21912911" </w:instrText>
            </w:r>
            <w:r>
              <w:fldChar w:fldCharType="separate"/>
            </w:r>
            <w:r w:rsidR="00FF7152" w:rsidRPr="007A709F">
              <w:rPr>
                <w:rStyle w:val="a6"/>
                <w:sz w:val="24"/>
                <w:szCs w:val="24"/>
                <w:lang w:val="en-US"/>
              </w:rPr>
              <w:t>http://www.ncbi.nlm.nih.gov/pubmed/21912911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BA1224" w:rsidRPr="00C53D32" w:rsidTr="00694E24">
        <w:trPr>
          <w:trHeight w:val="158"/>
        </w:trPr>
        <w:tc>
          <w:tcPr>
            <w:tcW w:w="614" w:type="dxa"/>
            <w:vMerge w:val="restart"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FF7152" w:rsidRPr="00C53D32" w:rsidRDefault="00FF7152" w:rsidP="00FF7152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Экспертная оценка</w:t>
            </w:r>
          </w:p>
          <w:p w:rsidR="00BC4721" w:rsidRPr="00C53D32" w:rsidRDefault="00754EFC" w:rsidP="00FF7152">
            <w:pPr>
              <w:contextualSpacing/>
              <w:jc w:val="both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 xml:space="preserve">По данным авторов, 1-летняя выживаемость после трансплантации </w:t>
            </w:r>
            <w:r w:rsidR="00FF7152" w:rsidRPr="00C53D32">
              <w:rPr>
                <w:sz w:val="24"/>
                <w:szCs w:val="24"/>
                <w:lang w:val="en-US"/>
              </w:rPr>
              <w:t>VAD</w:t>
            </w:r>
            <w:r w:rsidR="00FF7152" w:rsidRPr="00C53D32">
              <w:rPr>
                <w:sz w:val="24"/>
                <w:szCs w:val="24"/>
              </w:rPr>
              <w:t xml:space="preserve"> составляет 86</w:t>
            </w:r>
            <w:r w:rsidRPr="00C53D32">
              <w:rPr>
                <w:sz w:val="24"/>
                <w:szCs w:val="24"/>
              </w:rPr>
              <w:t xml:space="preserve">% от общего количества прооперированных. </w:t>
            </w:r>
          </w:p>
        </w:tc>
      </w:tr>
      <w:tr w:rsidR="00BA1224" w:rsidRPr="00C53D32" w:rsidTr="00694E24">
        <w:trPr>
          <w:trHeight w:val="157"/>
        </w:trPr>
        <w:tc>
          <w:tcPr>
            <w:tcW w:w="614" w:type="dxa"/>
            <w:vMerge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C53D32" w:rsidRDefault="00C53D32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4</w:t>
            </w:r>
          </w:p>
        </w:tc>
      </w:tr>
      <w:tr w:rsidR="00BA1224" w:rsidRPr="00C53D32" w:rsidTr="00694E24">
        <w:trPr>
          <w:trHeight w:val="158"/>
        </w:trPr>
        <w:tc>
          <w:tcPr>
            <w:tcW w:w="614" w:type="dxa"/>
            <w:vMerge w:val="restart"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BA1224" w:rsidRPr="00C53D32" w:rsidRDefault="00754EFC" w:rsidP="00706E4C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 xml:space="preserve">Пациенты с хронической сердечной недостаточностью </w:t>
            </w:r>
            <w:r w:rsidR="003332E2" w:rsidRPr="00C53D32">
              <w:rPr>
                <w:sz w:val="24"/>
                <w:szCs w:val="24"/>
              </w:rPr>
              <w:t>М</w:t>
            </w:r>
            <w:r w:rsidR="00706E4C" w:rsidRPr="00C53D32">
              <w:rPr>
                <w:sz w:val="24"/>
                <w:szCs w:val="24"/>
              </w:rPr>
              <w:t>ножитель - 1</w:t>
            </w:r>
          </w:p>
        </w:tc>
      </w:tr>
      <w:tr w:rsidR="00BA1224" w:rsidRPr="00C53D32" w:rsidTr="00694E24">
        <w:trPr>
          <w:trHeight w:val="157"/>
        </w:trPr>
        <w:tc>
          <w:tcPr>
            <w:tcW w:w="614" w:type="dxa"/>
            <w:vMerge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C53D32" w:rsidRDefault="00C53D32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4</w:t>
            </w:r>
          </w:p>
        </w:tc>
      </w:tr>
      <w:tr w:rsidR="00BA1224" w:rsidRPr="00C53D32" w:rsidTr="00694E24">
        <w:trPr>
          <w:trHeight w:val="158"/>
        </w:trPr>
        <w:tc>
          <w:tcPr>
            <w:tcW w:w="614" w:type="dxa"/>
            <w:vMerge w:val="restart"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6F769D" w:rsidRPr="00C53D32" w:rsidRDefault="006F769D" w:rsidP="006F769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Консервативная терапия</w:t>
            </w:r>
          </w:p>
          <w:p w:rsidR="006603E7" w:rsidRPr="00C53D32" w:rsidRDefault="006603E7" w:rsidP="006603E7">
            <w:pPr>
              <w:contextualSpacing/>
              <w:jc w:val="both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 xml:space="preserve">Множитель – </w:t>
            </w:r>
            <w:r w:rsidR="00706E4C" w:rsidRPr="00C53D32">
              <w:rPr>
                <w:sz w:val="24"/>
                <w:szCs w:val="24"/>
              </w:rPr>
              <w:t>1</w:t>
            </w:r>
          </w:p>
        </w:tc>
      </w:tr>
      <w:tr w:rsidR="00BA1224" w:rsidRPr="00C53D32" w:rsidTr="00694E24">
        <w:trPr>
          <w:trHeight w:val="157"/>
        </w:trPr>
        <w:tc>
          <w:tcPr>
            <w:tcW w:w="614" w:type="dxa"/>
            <w:vMerge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C53D32" w:rsidRDefault="00BA12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C53D32" w:rsidRDefault="00C53D32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4</w:t>
            </w:r>
          </w:p>
        </w:tc>
      </w:tr>
      <w:tr w:rsidR="00694E24" w:rsidRPr="00C53D32" w:rsidTr="00694E24">
        <w:tc>
          <w:tcPr>
            <w:tcW w:w="614" w:type="dxa"/>
          </w:tcPr>
          <w:p w:rsidR="00694E24" w:rsidRPr="00C53D32" w:rsidRDefault="00694E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C53D32" w:rsidRDefault="00694E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C53D32" w:rsidRDefault="00694E24" w:rsidP="00455644">
            <w:pPr>
              <w:contextualSpacing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2</w:t>
            </w:r>
          </w:p>
        </w:tc>
      </w:tr>
      <w:tr w:rsidR="00694E24" w:rsidRPr="00A97BBD" w:rsidTr="00694E24">
        <w:tc>
          <w:tcPr>
            <w:tcW w:w="614" w:type="dxa"/>
          </w:tcPr>
          <w:p w:rsidR="00694E24" w:rsidRPr="00C53D32" w:rsidRDefault="00694E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C53D32" w:rsidRDefault="00694E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D0F14" w:rsidRPr="007A709F" w:rsidRDefault="006F769D" w:rsidP="006F1F03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6F769D">
              <w:rPr>
                <w:sz w:val="24"/>
                <w:szCs w:val="24"/>
                <w:lang w:val="en-US"/>
              </w:rPr>
              <w:t>Dembitsky</w:t>
            </w:r>
            <w:proofErr w:type="spellEnd"/>
            <w:r w:rsidRPr="006F769D">
              <w:rPr>
                <w:sz w:val="24"/>
                <w:szCs w:val="24"/>
                <w:lang w:val="en-US"/>
              </w:rPr>
              <w:t xml:space="preserve"> WP, </w:t>
            </w:r>
            <w:proofErr w:type="spellStart"/>
            <w:r w:rsidRPr="006F769D">
              <w:rPr>
                <w:sz w:val="24"/>
                <w:szCs w:val="24"/>
                <w:lang w:val="en-US"/>
              </w:rPr>
              <w:t>Tector</w:t>
            </w:r>
            <w:proofErr w:type="spellEnd"/>
            <w:r w:rsidRPr="006F769D">
              <w:rPr>
                <w:sz w:val="24"/>
                <w:szCs w:val="24"/>
                <w:lang w:val="en-US"/>
              </w:rPr>
              <w:t xml:space="preserve"> AJ, Park S, </w:t>
            </w:r>
            <w:proofErr w:type="spellStart"/>
            <w:r w:rsidRPr="006F769D">
              <w:rPr>
                <w:sz w:val="24"/>
                <w:szCs w:val="24"/>
                <w:lang w:val="en-US"/>
              </w:rPr>
              <w:t>Moskowitz</w:t>
            </w:r>
            <w:proofErr w:type="spellEnd"/>
            <w:r w:rsidRPr="006F769D">
              <w:rPr>
                <w:sz w:val="24"/>
                <w:szCs w:val="24"/>
                <w:lang w:val="en-US"/>
              </w:rPr>
              <w:t xml:space="preserve"> AJ, </w:t>
            </w:r>
            <w:proofErr w:type="spellStart"/>
            <w:r w:rsidRPr="006F769D">
              <w:rPr>
                <w:sz w:val="24"/>
                <w:szCs w:val="24"/>
                <w:lang w:val="en-US"/>
              </w:rPr>
              <w:t>Gelijns</w:t>
            </w:r>
            <w:proofErr w:type="spellEnd"/>
            <w:r w:rsidRPr="006F769D">
              <w:rPr>
                <w:sz w:val="24"/>
                <w:szCs w:val="24"/>
                <w:lang w:val="en-US"/>
              </w:rPr>
              <w:t xml:space="preserve"> AC, Ronan NS, </w:t>
            </w:r>
            <w:proofErr w:type="spellStart"/>
            <w:r w:rsidRPr="006F769D">
              <w:rPr>
                <w:sz w:val="24"/>
                <w:szCs w:val="24"/>
                <w:lang w:val="en-US"/>
              </w:rPr>
              <w:t>Piccione</w:t>
            </w:r>
            <w:proofErr w:type="spellEnd"/>
            <w:r w:rsidRPr="006F769D">
              <w:rPr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6F769D">
              <w:rPr>
                <w:sz w:val="24"/>
                <w:szCs w:val="24"/>
                <w:lang w:val="en-US"/>
              </w:rPr>
              <w:t>Jr</w:t>
            </w:r>
            <w:proofErr w:type="spellEnd"/>
            <w:r w:rsidRPr="006F769D">
              <w:rPr>
                <w:sz w:val="24"/>
                <w:szCs w:val="24"/>
                <w:lang w:val="en-US"/>
              </w:rPr>
              <w:t xml:space="preserve">, Holman WL, Furukawa S, Weinberg AD, </w:t>
            </w:r>
            <w:proofErr w:type="spellStart"/>
            <w:r w:rsidRPr="006F769D">
              <w:rPr>
                <w:sz w:val="24"/>
                <w:szCs w:val="24"/>
                <w:lang w:val="en-US"/>
              </w:rPr>
              <w:t>Heatley</w:t>
            </w:r>
            <w:proofErr w:type="spellEnd"/>
            <w:r w:rsidRPr="006F769D">
              <w:rPr>
                <w:sz w:val="24"/>
                <w:szCs w:val="24"/>
                <w:lang w:val="en-US"/>
              </w:rPr>
              <w:t xml:space="preserve"> G, Poirier VL, </w:t>
            </w:r>
            <w:proofErr w:type="spellStart"/>
            <w:r w:rsidRPr="006F769D">
              <w:rPr>
                <w:sz w:val="24"/>
                <w:szCs w:val="24"/>
                <w:lang w:val="en-US"/>
              </w:rPr>
              <w:t>Damme</w:t>
            </w:r>
            <w:proofErr w:type="spellEnd"/>
            <w:r w:rsidRPr="006F769D">
              <w:rPr>
                <w:sz w:val="24"/>
                <w:szCs w:val="24"/>
                <w:lang w:val="en-US"/>
              </w:rPr>
              <w:t xml:space="preserve"> L, Long JW, Left ventricular assist device performance with long-term circulatory support: lessons from the REMATCH trial, Ann </w:t>
            </w:r>
            <w:proofErr w:type="spellStart"/>
            <w:r w:rsidRPr="006F769D">
              <w:rPr>
                <w:sz w:val="24"/>
                <w:szCs w:val="24"/>
                <w:lang w:val="en-US"/>
              </w:rPr>
              <w:t>Thorac</w:t>
            </w:r>
            <w:proofErr w:type="spellEnd"/>
            <w:r w:rsidRPr="006F769D">
              <w:rPr>
                <w:sz w:val="24"/>
                <w:szCs w:val="24"/>
                <w:lang w:val="en-US"/>
              </w:rPr>
              <w:t xml:space="preserve"> Surg. 2004 Dec;78(6):2123-9.</w:t>
            </w:r>
          </w:p>
        </w:tc>
      </w:tr>
      <w:tr w:rsidR="00694E24" w:rsidRPr="00C53D32" w:rsidTr="00694E24">
        <w:trPr>
          <w:trHeight w:val="158"/>
        </w:trPr>
        <w:tc>
          <w:tcPr>
            <w:tcW w:w="614" w:type="dxa"/>
            <w:vMerge w:val="restart"/>
          </w:tcPr>
          <w:p w:rsidR="00694E24" w:rsidRPr="00C53D32" w:rsidRDefault="00694E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C53D32" w:rsidRDefault="00694E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C53D32" w:rsidRDefault="00694E24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7B056C" w:rsidRPr="00C53D32" w:rsidRDefault="006F769D" w:rsidP="004D0F14">
            <w:pPr>
              <w:contextualSpacing/>
              <w:jc w:val="both"/>
              <w:rPr>
                <w:sz w:val="24"/>
                <w:szCs w:val="24"/>
              </w:rPr>
            </w:pPr>
            <w:r w:rsidRPr="006F769D">
              <w:rPr>
                <w:sz w:val="24"/>
                <w:szCs w:val="24"/>
              </w:rPr>
              <w:t>Четыре</w:t>
            </w:r>
            <w:r w:rsidRPr="006F769D">
              <w:rPr>
                <w:sz w:val="24"/>
                <w:szCs w:val="24"/>
                <w:lang w:val="en-US"/>
              </w:rPr>
              <w:t xml:space="preserve"> </w:t>
            </w:r>
            <w:r w:rsidRPr="006F769D">
              <w:rPr>
                <w:sz w:val="24"/>
                <w:szCs w:val="24"/>
              </w:rPr>
              <w:t>РКИ</w:t>
            </w:r>
            <w:r w:rsidRPr="006F769D">
              <w:rPr>
                <w:sz w:val="24"/>
                <w:szCs w:val="24"/>
                <w:lang w:val="en-US"/>
              </w:rPr>
              <w:t xml:space="preserve">, </w:t>
            </w:r>
            <w:r w:rsidRPr="006F769D">
              <w:rPr>
                <w:sz w:val="24"/>
                <w:szCs w:val="24"/>
              </w:rPr>
              <w:t>отобранные</w:t>
            </w:r>
            <w:r w:rsidRPr="006F769D">
              <w:rPr>
                <w:sz w:val="24"/>
                <w:szCs w:val="24"/>
                <w:lang w:val="en-US"/>
              </w:rPr>
              <w:t xml:space="preserve"> </w:t>
            </w:r>
            <w:r w:rsidRPr="006F769D">
              <w:rPr>
                <w:sz w:val="24"/>
                <w:szCs w:val="24"/>
              </w:rPr>
              <w:t>для</w:t>
            </w:r>
            <w:r w:rsidRPr="006F769D">
              <w:rPr>
                <w:sz w:val="24"/>
                <w:szCs w:val="24"/>
                <w:lang w:val="en-US"/>
              </w:rPr>
              <w:t xml:space="preserve"> </w:t>
            </w:r>
            <w:r w:rsidRPr="006F769D">
              <w:rPr>
                <w:sz w:val="24"/>
                <w:szCs w:val="24"/>
              </w:rPr>
              <w:t>обзора</w:t>
            </w:r>
            <w:r w:rsidRPr="006F769D">
              <w:rPr>
                <w:sz w:val="24"/>
                <w:szCs w:val="24"/>
                <w:lang w:val="en-US"/>
              </w:rPr>
              <w:t xml:space="preserve">1-4, </w:t>
            </w:r>
            <w:r w:rsidRPr="006F769D">
              <w:rPr>
                <w:sz w:val="24"/>
                <w:szCs w:val="24"/>
              </w:rPr>
              <w:t>были</w:t>
            </w:r>
            <w:r w:rsidRPr="006F769D">
              <w:rPr>
                <w:sz w:val="24"/>
                <w:szCs w:val="24"/>
                <w:lang w:val="en-US"/>
              </w:rPr>
              <w:t xml:space="preserve"> </w:t>
            </w:r>
            <w:r w:rsidRPr="006F769D">
              <w:rPr>
                <w:sz w:val="24"/>
                <w:szCs w:val="24"/>
              </w:rPr>
              <w:t>опубликованы</w:t>
            </w:r>
            <w:r w:rsidRPr="006F769D">
              <w:rPr>
                <w:sz w:val="24"/>
                <w:szCs w:val="24"/>
                <w:lang w:val="en-US"/>
              </w:rPr>
              <w:t xml:space="preserve"> </w:t>
            </w:r>
            <w:r w:rsidRPr="006F769D">
              <w:rPr>
                <w:sz w:val="24"/>
                <w:szCs w:val="24"/>
              </w:rPr>
              <w:t>по</w:t>
            </w:r>
            <w:r w:rsidRPr="006F769D">
              <w:rPr>
                <w:sz w:val="24"/>
                <w:szCs w:val="24"/>
                <w:lang w:val="en-US"/>
              </w:rPr>
              <w:t xml:space="preserve"> </w:t>
            </w:r>
            <w:r w:rsidRPr="006F769D">
              <w:rPr>
                <w:sz w:val="24"/>
                <w:szCs w:val="24"/>
              </w:rPr>
              <w:t>результатам</w:t>
            </w:r>
            <w:r w:rsidRPr="006F769D">
              <w:rPr>
                <w:sz w:val="24"/>
                <w:szCs w:val="24"/>
                <w:lang w:val="en-US"/>
              </w:rPr>
              <w:t xml:space="preserve"> </w:t>
            </w:r>
            <w:r w:rsidRPr="006F769D">
              <w:rPr>
                <w:sz w:val="24"/>
                <w:szCs w:val="24"/>
              </w:rPr>
              <w:t>исследования</w:t>
            </w:r>
            <w:r w:rsidRPr="006F769D">
              <w:rPr>
                <w:sz w:val="24"/>
                <w:szCs w:val="24"/>
                <w:lang w:val="en-US"/>
              </w:rPr>
              <w:t xml:space="preserve"> REMATCH (Randomized Evaluation of Mechanical Assistance for the Treatment of Congestive Heart Failure). </w:t>
            </w:r>
            <w:r w:rsidRPr="006F769D">
              <w:rPr>
                <w:sz w:val="24"/>
                <w:szCs w:val="24"/>
              </w:rPr>
              <w:t xml:space="preserve">REMATCH – многоцентровое РКИ, организованное и  проведенное большой командой исследователей в период с 1998 по 2001 гг. Целью REMATCH было сравнение консервативной терапии с имплантацией </w:t>
            </w:r>
            <w:r w:rsidRPr="006F769D">
              <w:rPr>
                <w:sz w:val="24"/>
                <w:szCs w:val="24"/>
              </w:rPr>
              <w:lastRenderedPageBreak/>
              <w:t xml:space="preserve">ЛЖУВК у пациентов </w:t>
            </w:r>
            <w:proofErr w:type="gramStart"/>
            <w:r w:rsidRPr="006F769D">
              <w:rPr>
                <w:sz w:val="24"/>
                <w:szCs w:val="24"/>
              </w:rPr>
              <w:t>с</w:t>
            </w:r>
            <w:proofErr w:type="gramEnd"/>
            <w:r w:rsidRPr="006F769D">
              <w:rPr>
                <w:sz w:val="24"/>
                <w:szCs w:val="24"/>
              </w:rPr>
              <w:t xml:space="preserve"> терминальной ХСН. В исследовании приняли участие 129 пациентов, которые были </w:t>
            </w:r>
            <w:proofErr w:type="spellStart"/>
            <w:r w:rsidRPr="006F769D">
              <w:rPr>
                <w:sz w:val="24"/>
                <w:szCs w:val="24"/>
              </w:rPr>
              <w:t>рандомизированы</w:t>
            </w:r>
            <w:proofErr w:type="spellEnd"/>
            <w:r w:rsidRPr="006F769D">
              <w:rPr>
                <w:sz w:val="24"/>
                <w:szCs w:val="24"/>
              </w:rPr>
              <w:t xml:space="preserve"> на 2 группы: 68 пациентов подверглись имплантации ЛЖУВК, а 61 пациент получали оптимальное медикаментозное лечение. Первичной конечной точкой окончания исследования стал смертельный исход по любой причине. Вторичными точками стали: частота тяжелых побочных эффектов, продолжительность госпитализации, качество жизни и функциональный статус пациента. FDA по результатам исследования REMATCH одобрило имплантацию ЛЖУВК для пациентов с терминальной ХСН с перспективой последующей трансплантации донорского сердца.</w:t>
            </w:r>
          </w:p>
        </w:tc>
      </w:tr>
      <w:tr w:rsidR="007B056C" w:rsidRPr="00C53D32" w:rsidTr="00694E24">
        <w:trPr>
          <w:trHeight w:val="157"/>
        </w:trPr>
        <w:tc>
          <w:tcPr>
            <w:tcW w:w="614" w:type="dxa"/>
            <w:vMerge/>
          </w:tcPr>
          <w:p w:rsidR="007B056C" w:rsidRPr="00C53D32" w:rsidRDefault="007B056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7B056C" w:rsidRPr="00C53D32" w:rsidRDefault="007B056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7B056C" w:rsidRPr="00C53D32" w:rsidRDefault="007B056C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7B056C" w:rsidRPr="00C53D32" w:rsidRDefault="006F769D" w:rsidP="00E50FA8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7B056C" w:rsidRPr="00C53D32" w:rsidTr="00694E24">
        <w:trPr>
          <w:trHeight w:val="158"/>
        </w:trPr>
        <w:tc>
          <w:tcPr>
            <w:tcW w:w="614" w:type="dxa"/>
            <w:vMerge w:val="restart"/>
          </w:tcPr>
          <w:p w:rsidR="007B056C" w:rsidRPr="00C53D32" w:rsidRDefault="007B056C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7B056C" w:rsidRPr="00C53D32" w:rsidRDefault="007B056C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7B056C" w:rsidRPr="00C53D32" w:rsidRDefault="007B056C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7B056C" w:rsidRPr="00C53D32" w:rsidRDefault="007B056C" w:rsidP="00E50FA8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Пациенты с хронической сердечной недостаточностью Множитель - 1</w:t>
            </w:r>
          </w:p>
        </w:tc>
      </w:tr>
      <w:tr w:rsidR="007B056C" w:rsidRPr="00C53D32" w:rsidTr="00694E24">
        <w:trPr>
          <w:trHeight w:val="157"/>
        </w:trPr>
        <w:tc>
          <w:tcPr>
            <w:tcW w:w="614" w:type="dxa"/>
            <w:vMerge/>
          </w:tcPr>
          <w:p w:rsidR="007B056C" w:rsidRPr="00C53D32" w:rsidRDefault="007B056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7B056C" w:rsidRPr="00C53D32" w:rsidRDefault="007B056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7B056C" w:rsidRPr="00C53D32" w:rsidRDefault="007B056C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7B056C" w:rsidRPr="00C53D32" w:rsidRDefault="006F769D" w:rsidP="00E50FA8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7B056C" w:rsidRPr="00C53D32" w:rsidTr="00694E24">
        <w:trPr>
          <w:trHeight w:val="158"/>
        </w:trPr>
        <w:tc>
          <w:tcPr>
            <w:tcW w:w="614" w:type="dxa"/>
            <w:vMerge w:val="restart"/>
          </w:tcPr>
          <w:p w:rsidR="007B056C" w:rsidRPr="00C53D32" w:rsidRDefault="007B056C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7B056C" w:rsidRPr="00C53D32" w:rsidRDefault="007B056C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7B056C" w:rsidRPr="00C53D32" w:rsidRDefault="007B056C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7B056C" w:rsidRPr="00C53D32" w:rsidRDefault="006F769D" w:rsidP="00E50FA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Консервативная терапия</w:t>
            </w:r>
          </w:p>
          <w:p w:rsidR="007B056C" w:rsidRPr="00C53D32" w:rsidRDefault="007B056C" w:rsidP="00E50FA8">
            <w:pPr>
              <w:contextualSpacing/>
              <w:jc w:val="both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Множитель – 1</w:t>
            </w:r>
          </w:p>
        </w:tc>
      </w:tr>
      <w:tr w:rsidR="007B056C" w:rsidRPr="00C53D32" w:rsidTr="00694E24">
        <w:trPr>
          <w:trHeight w:val="157"/>
        </w:trPr>
        <w:tc>
          <w:tcPr>
            <w:tcW w:w="614" w:type="dxa"/>
            <w:vMerge/>
          </w:tcPr>
          <w:p w:rsidR="007B056C" w:rsidRPr="00C53D32" w:rsidRDefault="007B056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7B056C" w:rsidRPr="00C53D32" w:rsidRDefault="007B056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7B056C" w:rsidRPr="00C53D32" w:rsidRDefault="007B056C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7B056C" w:rsidRPr="00C53D32" w:rsidRDefault="003D49C6" w:rsidP="00E50FA8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AB453F" w:rsidRPr="00C53D32" w:rsidTr="003D50EF">
        <w:tc>
          <w:tcPr>
            <w:tcW w:w="614" w:type="dxa"/>
          </w:tcPr>
          <w:p w:rsidR="00AB453F" w:rsidRPr="00C53D32" w:rsidRDefault="00AB453F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C53D32" w:rsidRDefault="00AB453F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AB453F" w:rsidRPr="00C53D32" w:rsidRDefault="00AB453F" w:rsidP="00455644">
            <w:pPr>
              <w:contextualSpacing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3</w:t>
            </w:r>
          </w:p>
        </w:tc>
      </w:tr>
      <w:tr w:rsidR="00AB453F" w:rsidRPr="0025329B" w:rsidTr="003D50EF">
        <w:tc>
          <w:tcPr>
            <w:tcW w:w="614" w:type="dxa"/>
          </w:tcPr>
          <w:p w:rsidR="00AB453F" w:rsidRPr="00C53D32" w:rsidRDefault="00AB453F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C53D32" w:rsidRDefault="00AB453F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5727A" w:rsidRPr="00B762A5" w:rsidRDefault="0005727A" w:rsidP="0005727A">
            <w:pPr>
              <w:rPr>
                <w:sz w:val="24"/>
                <w:szCs w:val="24"/>
                <w:lang w:val="en-US"/>
              </w:rPr>
            </w:pPr>
            <w:r w:rsidRPr="00B762A5">
              <w:rPr>
                <w:sz w:val="24"/>
                <w:szCs w:val="24"/>
                <w:lang w:val="en-US"/>
              </w:rPr>
              <w:t>The clinical and cost-effectiveness of left ventricular assist devices for end-stage heart failure: a systematic review and economic evaluation.</w:t>
            </w:r>
          </w:p>
          <w:p w:rsidR="002D5908" w:rsidRPr="007A709F" w:rsidRDefault="0005727A" w:rsidP="0005727A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B762A5">
              <w:rPr>
                <w:sz w:val="24"/>
                <w:szCs w:val="24"/>
                <w:lang w:val="en-US"/>
              </w:rPr>
              <w:t xml:space="preserve">Clegg AJ1, Scott DA, </w:t>
            </w:r>
            <w:proofErr w:type="spellStart"/>
            <w:r w:rsidRPr="00B762A5">
              <w:rPr>
                <w:sz w:val="24"/>
                <w:szCs w:val="24"/>
                <w:lang w:val="en-US"/>
              </w:rPr>
              <w:t>Loveman</w:t>
            </w:r>
            <w:proofErr w:type="spellEnd"/>
            <w:r w:rsidRPr="00B762A5">
              <w:rPr>
                <w:sz w:val="24"/>
                <w:szCs w:val="24"/>
                <w:lang w:val="en-US"/>
              </w:rPr>
              <w:t xml:space="preserve"> E, Colquitt J, Hutchinson J, </w:t>
            </w:r>
            <w:proofErr w:type="spellStart"/>
            <w:r w:rsidRPr="00B762A5">
              <w:rPr>
                <w:sz w:val="24"/>
                <w:szCs w:val="24"/>
                <w:lang w:val="en-US"/>
              </w:rPr>
              <w:t>Royle</w:t>
            </w:r>
            <w:proofErr w:type="spellEnd"/>
            <w:r w:rsidRPr="00B762A5">
              <w:rPr>
                <w:sz w:val="24"/>
                <w:szCs w:val="24"/>
                <w:lang w:val="en-US"/>
              </w:rPr>
              <w:t xml:space="preserve"> P, Bryant </w:t>
            </w:r>
            <w:proofErr w:type="spellStart"/>
            <w:r w:rsidRPr="00B762A5">
              <w:rPr>
                <w:sz w:val="24"/>
                <w:szCs w:val="24"/>
                <w:lang w:val="en-US"/>
              </w:rPr>
              <w:t>J.</w:t>
            </w:r>
            <w:r w:rsidR="00A97BBD">
              <w:fldChar w:fldCharType="begin"/>
            </w:r>
            <w:proofErr w:type="spellEnd"/>
            <w:r w:rsidR="00A97BBD" w:rsidRPr="00A97BBD">
              <w:rPr>
                <w:lang w:val="en-US"/>
              </w:rPr>
              <w:instrText xml:space="preserve"> HYPERLINK "http://www.ncbi.nlm.nih.gov/pubmed/16303098" </w:instrText>
            </w:r>
            <w:proofErr w:type="spellStart"/>
            <w:r w:rsidR="00A97BBD">
              <w:fldChar w:fldCharType="separate"/>
            </w:r>
            <w:r w:rsidRPr="00B762A5">
              <w:rPr>
                <w:rStyle w:val="a6"/>
                <w:sz w:val="24"/>
                <w:szCs w:val="24"/>
                <w:lang w:val="en-US"/>
              </w:rPr>
              <w:t>http</w:t>
            </w:r>
            <w:proofErr w:type="spellEnd"/>
            <w:r w:rsidRPr="00B762A5">
              <w:rPr>
                <w:rStyle w:val="a6"/>
                <w:sz w:val="24"/>
                <w:szCs w:val="24"/>
                <w:lang w:val="en-US"/>
              </w:rPr>
              <w:t>://www.ncbi.nlm.nih.gov/pubmed/16303098</w:t>
            </w:r>
            <w:r w:rsidR="00A97BBD"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AB453F" w:rsidRPr="00C53D32" w:rsidTr="003D50EF">
        <w:trPr>
          <w:trHeight w:val="158"/>
        </w:trPr>
        <w:tc>
          <w:tcPr>
            <w:tcW w:w="614" w:type="dxa"/>
            <w:vMerge w:val="restart"/>
          </w:tcPr>
          <w:p w:rsidR="00AB453F" w:rsidRPr="00C53D32" w:rsidRDefault="00AB453F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AB453F" w:rsidRPr="00C53D32" w:rsidRDefault="00AB453F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B453F" w:rsidRPr="00C53D32" w:rsidRDefault="00AB453F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BC4721" w:rsidRPr="00C53D32" w:rsidRDefault="0005727A" w:rsidP="0005727A">
            <w:pPr>
              <w:contextualSpacing/>
              <w:jc w:val="both"/>
              <w:rPr>
                <w:sz w:val="24"/>
                <w:szCs w:val="24"/>
              </w:rPr>
            </w:pPr>
            <w:r w:rsidRPr="0005727A">
              <w:rPr>
                <w:sz w:val="24"/>
                <w:szCs w:val="24"/>
              </w:rPr>
              <w:t xml:space="preserve">По данным A.J. </w:t>
            </w:r>
            <w:proofErr w:type="spellStart"/>
            <w:r w:rsidRPr="0005727A">
              <w:rPr>
                <w:sz w:val="24"/>
                <w:szCs w:val="24"/>
              </w:rPr>
              <w:t>Clegg</w:t>
            </w:r>
            <w:proofErr w:type="spellEnd"/>
            <w:r w:rsidRPr="0005727A">
              <w:rPr>
                <w:sz w:val="24"/>
                <w:szCs w:val="24"/>
              </w:rPr>
              <w:t xml:space="preserve"> с соавторами, пациенты, которым было имплантировано ЛЖУВК, с меньшей вероятностью страдали или умирали от грозных осложнений до или после трансплантации сердца, чем пациенты, получающие </w:t>
            </w:r>
            <w:proofErr w:type="spellStart"/>
            <w:r w:rsidRPr="0005727A">
              <w:rPr>
                <w:sz w:val="24"/>
                <w:szCs w:val="24"/>
              </w:rPr>
              <w:t>инотропы</w:t>
            </w:r>
            <w:proofErr w:type="spellEnd"/>
            <w:r w:rsidRPr="0005727A">
              <w:rPr>
                <w:sz w:val="24"/>
                <w:szCs w:val="24"/>
              </w:rPr>
              <w:t xml:space="preserve"> или стандартную консервативную терапию.</w:t>
            </w:r>
          </w:p>
        </w:tc>
      </w:tr>
      <w:tr w:rsidR="00AB453F" w:rsidRPr="00C53D32" w:rsidTr="003D50EF">
        <w:trPr>
          <w:trHeight w:val="157"/>
        </w:trPr>
        <w:tc>
          <w:tcPr>
            <w:tcW w:w="614" w:type="dxa"/>
            <w:vMerge/>
          </w:tcPr>
          <w:p w:rsidR="00AB453F" w:rsidRPr="00C53D32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C53D32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C53D32" w:rsidRDefault="00AB453F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C53D32" w:rsidRDefault="0005727A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742FF0" w:rsidRPr="00C53D32" w:rsidTr="003D50EF">
        <w:trPr>
          <w:trHeight w:val="158"/>
        </w:trPr>
        <w:tc>
          <w:tcPr>
            <w:tcW w:w="614" w:type="dxa"/>
            <w:vMerge w:val="restart"/>
          </w:tcPr>
          <w:p w:rsidR="00742FF0" w:rsidRPr="00C53D32" w:rsidRDefault="00742FF0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742FF0" w:rsidRPr="00C53D32" w:rsidRDefault="00742FF0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742FF0" w:rsidRPr="00C53D32" w:rsidRDefault="00742FF0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742FF0" w:rsidRPr="00C53D32" w:rsidRDefault="00742FF0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Пациенты с хронической сердечной недостаточностью Множитель - 1</w:t>
            </w:r>
          </w:p>
        </w:tc>
      </w:tr>
      <w:tr w:rsidR="00742FF0" w:rsidRPr="00C53D32" w:rsidTr="003D50EF">
        <w:trPr>
          <w:trHeight w:val="157"/>
        </w:trPr>
        <w:tc>
          <w:tcPr>
            <w:tcW w:w="614" w:type="dxa"/>
            <w:vMerge/>
          </w:tcPr>
          <w:p w:rsidR="00742FF0" w:rsidRPr="00C53D32" w:rsidRDefault="00742FF0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742FF0" w:rsidRPr="00C53D32" w:rsidRDefault="00742FF0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742FF0" w:rsidRPr="00C53D32" w:rsidRDefault="00742FF0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742FF0" w:rsidRPr="00C53D32" w:rsidRDefault="0005727A" w:rsidP="007A535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742FF0" w:rsidRPr="00C53D32" w:rsidTr="003D50EF">
        <w:trPr>
          <w:trHeight w:val="158"/>
        </w:trPr>
        <w:tc>
          <w:tcPr>
            <w:tcW w:w="614" w:type="dxa"/>
            <w:vMerge w:val="restart"/>
          </w:tcPr>
          <w:p w:rsidR="00742FF0" w:rsidRPr="00C53D32" w:rsidRDefault="00742FF0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742FF0" w:rsidRPr="00C53D32" w:rsidRDefault="00742FF0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742FF0" w:rsidRPr="00C53D32" w:rsidRDefault="00742FF0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742FF0" w:rsidRPr="00C53D32" w:rsidRDefault="006F769D" w:rsidP="007A535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Консервативная терапия</w:t>
            </w:r>
          </w:p>
          <w:p w:rsidR="00742FF0" w:rsidRPr="00C53D32" w:rsidRDefault="00742FF0" w:rsidP="007A5359">
            <w:pPr>
              <w:contextualSpacing/>
              <w:jc w:val="both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Множитель – 1</w:t>
            </w:r>
          </w:p>
        </w:tc>
      </w:tr>
      <w:tr w:rsidR="00AB453F" w:rsidRPr="00C53D32" w:rsidTr="003D50EF">
        <w:trPr>
          <w:trHeight w:val="157"/>
        </w:trPr>
        <w:tc>
          <w:tcPr>
            <w:tcW w:w="614" w:type="dxa"/>
            <w:vMerge/>
          </w:tcPr>
          <w:p w:rsidR="00AB453F" w:rsidRPr="00C53D32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C53D32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C53D32" w:rsidRDefault="00AB453F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C53D32" w:rsidRDefault="0005727A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</w:tbl>
    <w:p w:rsidR="00896EF6" w:rsidRPr="00C53D32" w:rsidRDefault="00896EF6" w:rsidP="00510BA5"/>
    <w:p w:rsidR="00BA0801" w:rsidRPr="00C53D32" w:rsidRDefault="00BA0801" w:rsidP="00510BA5">
      <w:pPr>
        <w:jc w:val="center"/>
        <w:rPr>
          <w:b/>
        </w:rPr>
      </w:pPr>
      <w:r w:rsidRPr="00C53D32">
        <w:rPr>
          <w:b/>
        </w:rPr>
        <w:t>Результаты порогового значения балла сравнительной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RPr="00C53D32" w:rsidTr="004D3C17">
        <w:tc>
          <w:tcPr>
            <w:tcW w:w="2392" w:type="dxa"/>
          </w:tcPr>
          <w:p w:rsidR="00BA0801" w:rsidRPr="00C53D32" w:rsidRDefault="00BA0801" w:rsidP="00510B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BA0801" w:rsidRPr="00C53D32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1.</w:t>
            </w:r>
          </w:p>
          <w:p w:rsidR="00BA0801" w:rsidRPr="00C53D32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BA0801" w:rsidRPr="00C53D32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2.</w:t>
            </w:r>
          </w:p>
          <w:p w:rsidR="00BA0801" w:rsidRPr="00C53D32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BA0801" w:rsidRPr="00C53D32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3.</w:t>
            </w:r>
          </w:p>
          <w:p w:rsidR="00BA0801" w:rsidRPr="00C53D32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BA0801" w:rsidRPr="00C53D32" w:rsidTr="004D3C17">
        <w:tc>
          <w:tcPr>
            <w:tcW w:w="2392" w:type="dxa"/>
          </w:tcPr>
          <w:p w:rsidR="00BA0801" w:rsidRPr="00C53D32" w:rsidRDefault="00BA0801" w:rsidP="00FF3FB5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BA0801" w:rsidRPr="00C53D32" w:rsidRDefault="00BA0801" w:rsidP="00FF3FB5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  <w:r w:rsidR="008B6133" w:rsidRPr="00C53D32">
              <w:rPr>
                <w:sz w:val="24"/>
                <w:szCs w:val="24"/>
              </w:rPr>
              <w:t>;</w:t>
            </w:r>
            <w:r w:rsidR="003B6102" w:rsidRPr="00C53D32">
              <w:rPr>
                <w:sz w:val="24"/>
                <w:szCs w:val="24"/>
              </w:rPr>
              <w:t xml:space="preserve"> </w:t>
            </w:r>
            <w:r w:rsidRPr="00C53D32">
              <w:rPr>
                <w:sz w:val="24"/>
                <w:szCs w:val="24"/>
              </w:rPr>
              <w:t>2</w:t>
            </w:r>
            <w:r w:rsidR="008B6133" w:rsidRPr="00C53D32">
              <w:rPr>
                <w:sz w:val="24"/>
                <w:szCs w:val="24"/>
              </w:rPr>
              <w:t>;</w:t>
            </w:r>
            <w:r w:rsidR="003B6102" w:rsidRPr="00C53D32">
              <w:rPr>
                <w:sz w:val="24"/>
                <w:szCs w:val="24"/>
              </w:rPr>
              <w:t xml:space="preserve"> </w:t>
            </w:r>
            <w:r w:rsidRPr="00C53D32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C53D32" w:rsidRDefault="00C53D32" w:rsidP="003D49C6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4</w:t>
            </w:r>
            <w:r w:rsidR="00FD4AA4" w:rsidRPr="00C53D32">
              <w:rPr>
                <w:sz w:val="24"/>
                <w:szCs w:val="24"/>
              </w:rPr>
              <w:t>;</w:t>
            </w:r>
            <w:r w:rsidR="003B6102" w:rsidRPr="00C53D32">
              <w:rPr>
                <w:sz w:val="24"/>
                <w:szCs w:val="24"/>
              </w:rPr>
              <w:t xml:space="preserve"> </w:t>
            </w:r>
            <w:r w:rsidR="003D49C6">
              <w:rPr>
                <w:sz w:val="24"/>
                <w:szCs w:val="24"/>
              </w:rPr>
              <w:t>8</w:t>
            </w:r>
            <w:r w:rsidR="00E34C6E" w:rsidRPr="00C53D32">
              <w:rPr>
                <w:sz w:val="24"/>
                <w:szCs w:val="24"/>
              </w:rPr>
              <w:t>;</w:t>
            </w:r>
            <w:r w:rsidR="003D49C6">
              <w:rPr>
                <w:sz w:val="24"/>
                <w:szCs w:val="24"/>
              </w:rPr>
              <w:t xml:space="preserve"> 8</w:t>
            </w:r>
          </w:p>
        </w:tc>
        <w:tc>
          <w:tcPr>
            <w:tcW w:w="2393" w:type="dxa"/>
          </w:tcPr>
          <w:p w:rsidR="00BA0801" w:rsidRPr="00C53D32" w:rsidRDefault="003D49C6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A0801" w:rsidRPr="00C53D32" w:rsidTr="004D3C17">
        <w:tc>
          <w:tcPr>
            <w:tcW w:w="2392" w:type="dxa"/>
          </w:tcPr>
          <w:p w:rsidR="00BA0801" w:rsidRPr="00C53D32" w:rsidRDefault="00BA0801" w:rsidP="00FF3FB5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C</w:t>
            </w:r>
          </w:p>
        </w:tc>
        <w:tc>
          <w:tcPr>
            <w:tcW w:w="2819" w:type="dxa"/>
          </w:tcPr>
          <w:p w:rsidR="00BA0801" w:rsidRPr="00C53D32" w:rsidRDefault="008B6133" w:rsidP="00FF3FB5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1;</w:t>
            </w:r>
            <w:r w:rsidR="003B6102" w:rsidRPr="00C53D32">
              <w:rPr>
                <w:sz w:val="24"/>
                <w:szCs w:val="24"/>
              </w:rPr>
              <w:t xml:space="preserve"> </w:t>
            </w:r>
            <w:r w:rsidRPr="00C53D32">
              <w:rPr>
                <w:sz w:val="24"/>
                <w:szCs w:val="24"/>
              </w:rPr>
              <w:t>2;</w:t>
            </w:r>
            <w:r w:rsidR="003B6102" w:rsidRPr="00C53D32">
              <w:rPr>
                <w:sz w:val="24"/>
                <w:szCs w:val="24"/>
              </w:rPr>
              <w:t xml:space="preserve"> </w:t>
            </w:r>
            <w:r w:rsidR="00BA0801" w:rsidRPr="00C53D32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C53D32" w:rsidRDefault="00C53D32" w:rsidP="003D49C6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 xml:space="preserve">4; </w:t>
            </w:r>
            <w:r w:rsidR="003D49C6">
              <w:rPr>
                <w:sz w:val="24"/>
                <w:szCs w:val="24"/>
              </w:rPr>
              <w:t>8</w:t>
            </w:r>
            <w:r w:rsidRPr="00C53D32">
              <w:rPr>
                <w:sz w:val="24"/>
                <w:szCs w:val="24"/>
              </w:rPr>
              <w:t xml:space="preserve">; </w:t>
            </w:r>
            <w:r w:rsidR="003D49C6"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BA0801" w:rsidRPr="00C53D32" w:rsidRDefault="003D49C6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A0801" w:rsidRPr="00C53D32" w:rsidTr="004D3C17">
        <w:tc>
          <w:tcPr>
            <w:tcW w:w="7178" w:type="dxa"/>
            <w:gridSpan w:val="3"/>
          </w:tcPr>
          <w:p w:rsidR="00BA0801" w:rsidRPr="00C53D32" w:rsidRDefault="00BA0801" w:rsidP="00FF3FB5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BA0801" w:rsidRPr="00C53D32" w:rsidRDefault="003D49C6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510BA5" w:rsidRPr="00C53D32" w:rsidRDefault="00510BA5" w:rsidP="00510BA5"/>
    <w:p w:rsidR="00510BA5" w:rsidRPr="00C53D32" w:rsidRDefault="007D5BA0" w:rsidP="007D5BA0">
      <w:pPr>
        <w:jc w:val="center"/>
        <w:rPr>
          <w:b/>
        </w:rPr>
      </w:pPr>
      <w:r w:rsidRPr="00C53D32">
        <w:rPr>
          <w:b/>
        </w:rPr>
        <w:t>Результаты порогового значения балла социальной значимости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510BA5" w:rsidRPr="00C53D32" w:rsidTr="007D5BA0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53D32" w:rsidRDefault="00510BA5" w:rsidP="007D5BA0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C53D32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C53D32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C53D32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Балл</w:t>
            </w:r>
          </w:p>
        </w:tc>
      </w:tr>
      <w:tr w:rsidR="00510BA5" w:rsidRPr="00C53D32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53D32" w:rsidRDefault="00510BA5" w:rsidP="00D560F8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C53D32" w:rsidRDefault="00510BA5" w:rsidP="007D5BA0">
            <w:pPr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C53D32">
              <w:rPr>
                <w:sz w:val="24"/>
                <w:szCs w:val="24"/>
              </w:rPr>
              <w:t>ст в стр</w:t>
            </w:r>
            <w:proofErr w:type="gramEnd"/>
            <w:r w:rsidRPr="00C53D32">
              <w:rPr>
                <w:sz w:val="24"/>
                <w:szCs w:val="24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C53D32" w:rsidRDefault="000C4F1C" w:rsidP="00D56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C53D32" w:rsidRDefault="000C4F1C" w:rsidP="00D56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10BA5" w:rsidRPr="00C53D32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53D32" w:rsidRDefault="00510BA5" w:rsidP="00D560F8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C53D32" w:rsidRDefault="00510BA5" w:rsidP="007D5BA0">
            <w:pPr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C53D32">
              <w:rPr>
                <w:sz w:val="24"/>
                <w:szCs w:val="24"/>
              </w:rPr>
              <w:t>ст в стр</w:t>
            </w:r>
            <w:proofErr w:type="gramEnd"/>
            <w:r w:rsidRPr="00C53D32">
              <w:rPr>
                <w:sz w:val="24"/>
                <w:szCs w:val="24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53D32" w:rsidRDefault="007A5359" w:rsidP="00D56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53D32" w:rsidRDefault="007A709F" w:rsidP="00D56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10BA5" w:rsidRPr="00C53D32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53D32" w:rsidRDefault="00510BA5" w:rsidP="00D560F8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C53D32" w:rsidRDefault="00510BA5" w:rsidP="007D5BA0">
            <w:pPr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 xml:space="preserve">Показание входит в число </w:t>
            </w:r>
            <w:proofErr w:type="gramStart"/>
            <w:r w:rsidRPr="00C53D32">
              <w:rPr>
                <w:sz w:val="24"/>
                <w:szCs w:val="24"/>
              </w:rPr>
              <w:t>влияющих</w:t>
            </w:r>
            <w:proofErr w:type="gramEnd"/>
            <w:r w:rsidRPr="00C53D32">
              <w:rPr>
                <w:sz w:val="24"/>
                <w:szCs w:val="24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53D32" w:rsidRDefault="00510BA5" w:rsidP="00D560F8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53D32" w:rsidRDefault="00510BA5" w:rsidP="00D560F8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0</w:t>
            </w:r>
          </w:p>
        </w:tc>
      </w:tr>
      <w:tr w:rsidR="00510BA5" w:rsidRPr="00C53D32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53D32" w:rsidRDefault="00510BA5" w:rsidP="00D560F8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C53D32" w:rsidRDefault="00510BA5" w:rsidP="007D5BA0">
            <w:pPr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53D32" w:rsidRDefault="00510BA5" w:rsidP="00D560F8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53D32" w:rsidRDefault="00510BA5" w:rsidP="00D560F8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0</w:t>
            </w:r>
          </w:p>
        </w:tc>
      </w:tr>
      <w:tr w:rsidR="00510BA5" w:rsidRPr="00C53D32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C53D32" w:rsidRDefault="00510BA5" w:rsidP="00D560F8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C53D32" w:rsidRDefault="00510BA5" w:rsidP="007D5BA0">
            <w:pPr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C53D32" w:rsidRDefault="007A709F" w:rsidP="00D56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C53D32" w:rsidRDefault="00510BA5" w:rsidP="00D560F8">
            <w:pPr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</w:p>
        </w:tc>
      </w:tr>
      <w:tr w:rsidR="00510BA5" w:rsidRPr="00C53D32" w:rsidTr="007D5BA0">
        <w:trPr>
          <w:trHeight w:val="20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510BA5" w:rsidRPr="00C53D32" w:rsidRDefault="00510BA5" w:rsidP="007D5BA0">
            <w:pPr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Итого</w:t>
            </w:r>
            <w:r w:rsidR="003B6401" w:rsidRPr="00C53D32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C53D32" w:rsidRDefault="00216575" w:rsidP="00D560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962E96" w:rsidRPr="00C53D32" w:rsidRDefault="00962E96" w:rsidP="00455644">
      <w:pPr>
        <w:contextualSpacing/>
      </w:pPr>
      <w:bookmarkStart w:id="5" w:name="Таблица8_уникальность"/>
      <w:bookmarkEnd w:id="4"/>
    </w:p>
    <w:bookmarkEnd w:id="5"/>
    <w:p w:rsidR="00F477C9" w:rsidRPr="00C53D32" w:rsidRDefault="00F477C9" w:rsidP="007D5BA0">
      <w:pPr>
        <w:contextualSpacing/>
        <w:jc w:val="center"/>
        <w:rPr>
          <w:b/>
        </w:rPr>
      </w:pPr>
      <w:r w:rsidRPr="00C53D32">
        <w:rPr>
          <w:b/>
        </w:rPr>
        <w:t>Результаты оценки исследования доказатель</w:t>
      </w:r>
      <w:proofErr w:type="gramStart"/>
      <w:r w:rsidRPr="00C53D32">
        <w:rPr>
          <w:b/>
        </w:rPr>
        <w:t>ств кл</w:t>
      </w:r>
      <w:proofErr w:type="gramEnd"/>
      <w:r w:rsidRPr="00C53D32">
        <w:rPr>
          <w:b/>
        </w:rPr>
        <w:t>инико-экономической эффективности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336"/>
        <w:gridCol w:w="1673"/>
        <w:gridCol w:w="1643"/>
        <w:gridCol w:w="5954"/>
      </w:tblGrid>
      <w:tr w:rsidR="00122215" w:rsidRPr="00C53D32" w:rsidTr="007A5359">
        <w:tc>
          <w:tcPr>
            <w:tcW w:w="336" w:type="dxa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316" w:type="dxa"/>
            <w:gridSpan w:val="2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2</w:t>
            </w:r>
          </w:p>
        </w:tc>
      </w:tr>
      <w:tr w:rsidR="00122215" w:rsidRPr="00C53D32" w:rsidTr="007A5359">
        <w:tc>
          <w:tcPr>
            <w:tcW w:w="336" w:type="dxa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122215" w:rsidRPr="00C53D32" w:rsidRDefault="00122215" w:rsidP="007A5359">
            <w:pPr>
              <w:contextualSpacing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1</w:t>
            </w:r>
          </w:p>
        </w:tc>
      </w:tr>
      <w:tr w:rsidR="00122215" w:rsidRPr="00A97BBD" w:rsidTr="007A5359">
        <w:tc>
          <w:tcPr>
            <w:tcW w:w="336" w:type="dxa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121F79" w:rsidRPr="00121F79" w:rsidRDefault="00121F79" w:rsidP="00121F79">
            <w:pPr>
              <w:contextualSpacing/>
              <w:rPr>
                <w:sz w:val="24"/>
                <w:szCs w:val="24"/>
                <w:lang w:val="en-US"/>
              </w:rPr>
            </w:pPr>
            <w:r w:rsidRPr="00121F79">
              <w:rPr>
                <w:sz w:val="24"/>
                <w:szCs w:val="24"/>
                <w:lang w:val="en-US"/>
              </w:rPr>
              <w:t>Cost-effectiveness of continuous-flow left ventricular assist devices.</w:t>
            </w:r>
          </w:p>
          <w:p w:rsidR="00122215" w:rsidRPr="00121F79" w:rsidRDefault="00121F79" w:rsidP="00121F79">
            <w:pPr>
              <w:rPr>
                <w:sz w:val="24"/>
                <w:szCs w:val="24"/>
                <w:lang w:val="en-US"/>
              </w:rPr>
            </w:pPr>
            <w:proofErr w:type="spellStart"/>
            <w:r w:rsidRPr="00121F79">
              <w:rPr>
                <w:sz w:val="24"/>
                <w:szCs w:val="24"/>
                <w:lang w:val="en-US"/>
              </w:rPr>
              <w:t>Neyt</w:t>
            </w:r>
            <w:proofErr w:type="spellEnd"/>
            <w:r w:rsidRPr="00121F79">
              <w:rPr>
                <w:sz w:val="24"/>
                <w:szCs w:val="24"/>
                <w:lang w:val="en-US"/>
              </w:rPr>
              <w:t xml:space="preserve"> M1, Van den </w:t>
            </w:r>
            <w:proofErr w:type="spellStart"/>
            <w:r w:rsidRPr="00121F79">
              <w:rPr>
                <w:sz w:val="24"/>
                <w:szCs w:val="24"/>
                <w:lang w:val="en-US"/>
              </w:rPr>
              <w:t>Bruel</w:t>
            </w:r>
            <w:proofErr w:type="spellEnd"/>
            <w:r w:rsidRPr="00121F79">
              <w:rPr>
                <w:sz w:val="24"/>
                <w:szCs w:val="24"/>
                <w:lang w:val="en-US"/>
              </w:rPr>
              <w:t xml:space="preserve"> A, </w:t>
            </w:r>
            <w:proofErr w:type="spellStart"/>
            <w:r w:rsidRPr="00121F79">
              <w:rPr>
                <w:sz w:val="24"/>
                <w:szCs w:val="24"/>
                <w:lang w:val="en-US"/>
              </w:rPr>
              <w:t>Smit</w:t>
            </w:r>
            <w:proofErr w:type="spellEnd"/>
            <w:r w:rsidRPr="00121F79">
              <w:rPr>
                <w:sz w:val="24"/>
                <w:szCs w:val="24"/>
                <w:lang w:val="en-US"/>
              </w:rPr>
              <w:t xml:space="preserve"> Y, De </w:t>
            </w:r>
            <w:proofErr w:type="spellStart"/>
            <w:r w:rsidRPr="00121F79">
              <w:rPr>
                <w:sz w:val="24"/>
                <w:szCs w:val="24"/>
                <w:lang w:val="en-US"/>
              </w:rPr>
              <w:t>Jonge</w:t>
            </w:r>
            <w:proofErr w:type="spellEnd"/>
            <w:r w:rsidRPr="00121F79">
              <w:rPr>
                <w:sz w:val="24"/>
                <w:szCs w:val="24"/>
                <w:lang w:val="en-US"/>
              </w:rPr>
              <w:t xml:space="preserve"> N, </w:t>
            </w:r>
            <w:r>
              <w:rPr>
                <w:sz w:val="24"/>
                <w:szCs w:val="24"/>
                <w:lang w:val="en-US"/>
              </w:rPr>
              <w:t xml:space="preserve">Erasmus M, Van </w:t>
            </w:r>
            <w:proofErr w:type="spellStart"/>
            <w:r>
              <w:rPr>
                <w:sz w:val="24"/>
                <w:szCs w:val="24"/>
                <w:lang w:val="en-US"/>
              </w:rPr>
              <w:t>Dijk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D, </w:t>
            </w:r>
            <w:proofErr w:type="spellStart"/>
            <w:r>
              <w:rPr>
                <w:sz w:val="24"/>
                <w:szCs w:val="24"/>
                <w:lang w:val="en-US"/>
              </w:rPr>
              <w:t>Vlayen</w:t>
            </w:r>
            <w:proofErr w:type="spellEnd"/>
            <w:r w:rsidRPr="00121F79">
              <w:rPr>
                <w:sz w:val="24"/>
                <w:szCs w:val="24"/>
                <w:lang w:val="en-US"/>
              </w:rPr>
              <w:t xml:space="preserve">, 2013 </w:t>
            </w:r>
            <w:r>
              <w:rPr>
                <w:sz w:val="24"/>
                <w:szCs w:val="24"/>
              </w:rPr>
              <w:t>год</w:t>
            </w:r>
            <w:r w:rsidRPr="00121F79">
              <w:rPr>
                <w:sz w:val="24"/>
                <w:szCs w:val="24"/>
                <w:lang w:val="en-US"/>
              </w:rPr>
              <w:t xml:space="preserve"> </w:t>
            </w:r>
            <w:r w:rsidR="00A97BBD">
              <w:fldChar w:fldCharType="begin"/>
            </w:r>
            <w:r w:rsidR="00A97BBD" w:rsidRPr="00A97BBD">
              <w:rPr>
                <w:lang w:val="en-US"/>
              </w:rPr>
              <w:instrText xml:space="preserve"> HYPERLINK "http://www.ncbi.nlm.nih.gov/pubmed/2376384</w:instrText>
            </w:r>
            <w:r w:rsidR="00A97BBD" w:rsidRPr="00A97BBD">
              <w:rPr>
                <w:lang w:val="en-US"/>
              </w:rPr>
              <w:instrText xml:space="preserve">4" </w:instrText>
            </w:r>
            <w:r w:rsidR="00A97BBD">
              <w:fldChar w:fldCharType="separate"/>
            </w:r>
            <w:r w:rsidRPr="00315E3F">
              <w:rPr>
                <w:rStyle w:val="a6"/>
                <w:sz w:val="24"/>
                <w:szCs w:val="24"/>
                <w:lang w:val="en-US"/>
              </w:rPr>
              <w:t>http</w:t>
            </w:r>
            <w:r w:rsidRPr="00121F79">
              <w:rPr>
                <w:rStyle w:val="a6"/>
                <w:sz w:val="24"/>
                <w:szCs w:val="24"/>
                <w:lang w:val="en-US"/>
              </w:rPr>
              <w:t>://</w:t>
            </w:r>
            <w:r w:rsidRPr="00315E3F">
              <w:rPr>
                <w:rStyle w:val="a6"/>
                <w:sz w:val="24"/>
                <w:szCs w:val="24"/>
                <w:lang w:val="en-US"/>
              </w:rPr>
              <w:t>www</w:t>
            </w:r>
            <w:r w:rsidRPr="00121F79">
              <w:rPr>
                <w:rStyle w:val="a6"/>
                <w:sz w:val="24"/>
                <w:szCs w:val="24"/>
                <w:lang w:val="en-US"/>
              </w:rPr>
              <w:t>.</w:t>
            </w:r>
            <w:r w:rsidRPr="00315E3F">
              <w:rPr>
                <w:rStyle w:val="a6"/>
                <w:sz w:val="24"/>
                <w:szCs w:val="24"/>
                <w:lang w:val="en-US"/>
              </w:rPr>
              <w:t>ncbi</w:t>
            </w:r>
            <w:r w:rsidRPr="00121F79">
              <w:rPr>
                <w:rStyle w:val="a6"/>
                <w:sz w:val="24"/>
                <w:szCs w:val="24"/>
                <w:lang w:val="en-US"/>
              </w:rPr>
              <w:t>.</w:t>
            </w:r>
            <w:r w:rsidRPr="00315E3F">
              <w:rPr>
                <w:rStyle w:val="a6"/>
                <w:sz w:val="24"/>
                <w:szCs w:val="24"/>
                <w:lang w:val="en-US"/>
              </w:rPr>
              <w:t>nlm</w:t>
            </w:r>
            <w:r w:rsidRPr="00121F79">
              <w:rPr>
                <w:rStyle w:val="a6"/>
                <w:sz w:val="24"/>
                <w:szCs w:val="24"/>
                <w:lang w:val="en-US"/>
              </w:rPr>
              <w:t>.</w:t>
            </w:r>
            <w:r w:rsidRPr="00315E3F">
              <w:rPr>
                <w:rStyle w:val="a6"/>
                <w:sz w:val="24"/>
                <w:szCs w:val="24"/>
                <w:lang w:val="en-US"/>
              </w:rPr>
              <w:t>nih</w:t>
            </w:r>
            <w:r w:rsidRPr="00121F79">
              <w:rPr>
                <w:rStyle w:val="a6"/>
                <w:sz w:val="24"/>
                <w:szCs w:val="24"/>
                <w:lang w:val="en-US"/>
              </w:rPr>
              <w:t>.</w:t>
            </w:r>
            <w:r w:rsidRPr="00315E3F">
              <w:rPr>
                <w:rStyle w:val="a6"/>
                <w:sz w:val="24"/>
                <w:szCs w:val="24"/>
                <w:lang w:val="en-US"/>
              </w:rPr>
              <w:t>gov</w:t>
            </w:r>
            <w:r w:rsidRPr="00121F79">
              <w:rPr>
                <w:rStyle w:val="a6"/>
                <w:sz w:val="24"/>
                <w:szCs w:val="24"/>
                <w:lang w:val="en-US"/>
              </w:rPr>
              <w:t>/</w:t>
            </w:r>
            <w:r w:rsidRPr="00315E3F">
              <w:rPr>
                <w:rStyle w:val="a6"/>
                <w:sz w:val="24"/>
                <w:szCs w:val="24"/>
                <w:lang w:val="en-US"/>
              </w:rPr>
              <w:t>pubmed</w:t>
            </w:r>
            <w:r w:rsidRPr="00121F79">
              <w:rPr>
                <w:rStyle w:val="a6"/>
                <w:sz w:val="24"/>
                <w:szCs w:val="24"/>
                <w:lang w:val="en-US"/>
              </w:rPr>
              <w:t>/23763844</w:t>
            </w:r>
            <w:r w:rsidR="00A97BBD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 w:rsidRPr="00121F79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122215" w:rsidRPr="00C53D32" w:rsidTr="007A5359">
        <w:trPr>
          <w:trHeight w:val="158"/>
        </w:trPr>
        <w:tc>
          <w:tcPr>
            <w:tcW w:w="336" w:type="dxa"/>
            <w:vMerge w:val="restart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122215" w:rsidRPr="00C53D32" w:rsidRDefault="00121F79" w:rsidP="007A535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клинико-экономической эффективности</w:t>
            </w:r>
            <w:r w:rsidRPr="00121F79">
              <w:rPr>
                <w:sz w:val="24"/>
                <w:szCs w:val="24"/>
              </w:rPr>
              <w:t xml:space="preserve"> </w:t>
            </w:r>
            <w:r w:rsidRPr="00C53D32">
              <w:rPr>
                <w:sz w:val="24"/>
                <w:szCs w:val="24"/>
                <w:lang w:val="en-US"/>
              </w:rPr>
              <w:t>LVAD</w:t>
            </w:r>
          </w:p>
        </w:tc>
      </w:tr>
      <w:tr w:rsidR="00122215" w:rsidRPr="00C53D32" w:rsidTr="007A5359">
        <w:trPr>
          <w:trHeight w:val="157"/>
        </w:trPr>
        <w:tc>
          <w:tcPr>
            <w:tcW w:w="336" w:type="dxa"/>
            <w:vMerge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122215" w:rsidRPr="00C53D32" w:rsidRDefault="00F24CA7" w:rsidP="007A535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122215" w:rsidRPr="00C53D32" w:rsidTr="007A5359">
        <w:trPr>
          <w:trHeight w:val="158"/>
        </w:trPr>
        <w:tc>
          <w:tcPr>
            <w:tcW w:w="336" w:type="dxa"/>
            <w:vMerge w:val="restart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Пациенты с хронической сердечной недостаточностью</w:t>
            </w:r>
          </w:p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Множитель – 1</w:t>
            </w:r>
          </w:p>
        </w:tc>
      </w:tr>
      <w:tr w:rsidR="00122215" w:rsidRPr="00C53D32" w:rsidTr="007A5359">
        <w:trPr>
          <w:trHeight w:val="157"/>
        </w:trPr>
        <w:tc>
          <w:tcPr>
            <w:tcW w:w="336" w:type="dxa"/>
            <w:vMerge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122215" w:rsidRPr="00C53D32" w:rsidRDefault="00F24CA7" w:rsidP="007A535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122215" w:rsidRPr="00C53D32" w:rsidTr="007A5359">
        <w:trPr>
          <w:trHeight w:val="158"/>
        </w:trPr>
        <w:tc>
          <w:tcPr>
            <w:tcW w:w="336" w:type="dxa"/>
            <w:vMerge w:val="restart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Трансплантация сердца</w:t>
            </w:r>
          </w:p>
          <w:p w:rsidR="00122215" w:rsidRPr="00C53D32" w:rsidRDefault="00121F79" w:rsidP="007A535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Консервативная терапия</w:t>
            </w:r>
          </w:p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Множитель – 1</w:t>
            </w:r>
          </w:p>
        </w:tc>
      </w:tr>
      <w:tr w:rsidR="00122215" w:rsidRPr="00C53D32" w:rsidTr="007A5359">
        <w:trPr>
          <w:trHeight w:val="157"/>
        </w:trPr>
        <w:tc>
          <w:tcPr>
            <w:tcW w:w="336" w:type="dxa"/>
            <w:vMerge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122215" w:rsidRPr="00C53D32" w:rsidRDefault="00F24CA7" w:rsidP="007A535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122215" w:rsidRPr="00C53D32" w:rsidTr="007A5359">
        <w:trPr>
          <w:trHeight w:val="158"/>
        </w:trPr>
        <w:tc>
          <w:tcPr>
            <w:tcW w:w="336" w:type="dxa"/>
            <w:vMerge w:val="restart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122215" w:rsidRPr="00C53D32" w:rsidRDefault="00B81F8E" w:rsidP="00E3052B">
            <w:pPr>
              <w:contextualSpacing/>
              <w:rPr>
                <w:sz w:val="24"/>
                <w:szCs w:val="24"/>
              </w:rPr>
            </w:pPr>
            <w:proofErr w:type="gramStart"/>
            <w:r w:rsidRPr="00E3052B">
              <w:rPr>
                <w:sz w:val="24"/>
                <w:szCs w:val="24"/>
              </w:rPr>
              <w:t>Сравнивая LVAD с оптимальной терапевтической терапией были выявлены преимущества</w:t>
            </w:r>
            <w:proofErr w:type="gramEnd"/>
            <w:r w:rsidRPr="00B03E18">
              <w:rPr>
                <w:sz w:val="24"/>
                <w:szCs w:val="24"/>
              </w:rPr>
              <w:t xml:space="preserve"> </w:t>
            </w:r>
            <w:r w:rsidRPr="00E3052B">
              <w:rPr>
                <w:sz w:val="24"/>
                <w:szCs w:val="24"/>
              </w:rPr>
              <w:t>LVAD</w:t>
            </w:r>
            <w:r>
              <w:rPr>
                <w:sz w:val="24"/>
                <w:szCs w:val="24"/>
              </w:rPr>
              <w:t xml:space="preserve"> в</w:t>
            </w:r>
            <w:r w:rsidR="00B03E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виде, </w:t>
            </w:r>
            <w:r w:rsidRPr="00E3052B">
              <w:rPr>
                <w:sz w:val="24"/>
                <w:szCs w:val="24"/>
              </w:rPr>
              <w:t xml:space="preserve"> 3,23</w:t>
            </w:r>
            <w:r w:rsidR="00B03E18" w:rsidRPr="00E3052B">
              <w:rPr>
                <w:sz w:val="24"/>
                <w:szCs w:val="24"/>
              </w:rPr>
              <w:t xml:space="preserve"> сохраненных лет</w:t>
            </w:r>
            <w:r w:rsidRPr="00E3052B">
              <w:rPr>
                <w:sz w:val="24"/>
                <w:szCs w:val="24"/>
              </w:rPr>
              <w:t xml:space="preserve"> (95 - процентный доверительный интервал [ДИ], 2.18-4.49) или 2,83 (95 процентов ДИ 1.91-3.90) </w:t>
            </w:r>
            <w:r w:rsidR="00B03E18" w:rsidRPr="00E3052B">
              <w:rPr>
                <w:sz w:val="24"/>
                <w:szCs w:val="24"/>
              </w:rPr>
              <w:t>QALY</w:t>
            </w:r>
            <w:r w:rsidRPr="00E3052B">
              <w:rPr>
                <w:sz w:val="24"/>
                <w:szCs w:val="24"/>
              </w:rPr>
              <w:t>. Стоимость </w:t>
            </w:r>
            <w:r w:rsidR="00E3052B" w:rsidRPr="00E3052B">
              <w:rPr>
                <w:sz w:val="24"/>
                <w:szCs w:val="24"/>
              </w:rPr>
              <w:t xml:space="preserve">имплантируемой системы </w:t>
            </w:r>
            <w:r w:rsidRPr="00E3052B">
              <w:rPr>
                <w:sz w:val="24"/>
                <w:szCs w:val="24"/>
              </w:rPr>
              <w:t>LVAD</w:t>
            </w:r>
            <w:r w:rsidR="00E3052B" w:rsidRPr="00E3052B">
              <w:rPr>
                <w:sz w:val="24"/>
                <w:szCs w:val="24"/>
              </w:rPr>
              <w:t xml:space="preserve"> </w:t>
            </w:r>
            <w:r w:rsidRPr="00E3052B">
              <w:rPr>
                <w:sz w:val="24"/>
                <w:szCs w:val="24"/>
              </w:rPr>
              <w:t xml:space="preserve">составляла приблизительно € 126,000, </w:t>
            </w:r>
            <w:r w:rsidR="00E3052B" w:rsidRPr="00E3052B">
              <w:rPr>
                <w:sz w:val="24"/>
                <w:szCs w:val="24"/>
              </w:rPr>
              <w:t>где само устройство</w:t>
            </w:r>
            <w:r w:rsidRPr="00E3052B">
              <w:rPr>
                <w:sz w:val="24"/>
                <w:szCs w:val="24"/>
              </w:rPr>
              <w:t xml:space="preserve"> </w:t>
            </w:r>
            <w:r w:rsidR="00E3052B" w:rsidRPr="00E3052B">
              <w:rPr>
                <w:sz w:val="24"/>
                <w:szCs w:val="24"/>
              </w:rPr>
              <w:t xml:space="preserve">стоило </w:t>
            </w:r>
            <w:r w:rsidRPr="00E3052B">
              <w:rPr>
                <w:sz w:val="24"/>
                <w:szCs w:val="24"/>
              </w:rPr>
              <w:t xml:space="preserve"> € 70000. Итого дополнительные расходы составили € 299100</w:t>
            </w:r>
            <w:r w:rsidR="00E3052B">
              <w:rPr>
                <w:sz w:val="24"/>
                <w:szCs w:val="24"/>
              </w:rPr>
              <w:t>.</w:t>
            </w:r>
            <w:r w:rsidRPr="00E3052B">
              <w:rPr>
                <w:sz w:val="24"/>
                <w:szCs w:val="24"/>
              </w:rPr>
              <w:t xml:space="preserve"> </w:t>
            </w:r>
            <w:r w:rsidR="00122215" w:rsidRPr="00C53D32">
              <w:rPr>
                <w:sz w:val="24"/>
                <w:szCs w:val="24"/>
              </w:rPr>
              <w:t>Множитель - 1</w:t>
            </w:r>
          </w:p>
        </w:tc>
      </w:tr>
      <w:tr w:rsidR="00122215" w:rsidRPr="00C53D32" w:rsidTr="007A5359">
        <w:trPr>
          <w:trHeight w:val="157"/>
        </w:trPr>
        <w:tc>
          <w:tcPr>
            <w:tcW w:w="336" w:type="dxa"/>
            <w:vMerge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22215" w:rsidRPr="00C53D32" w:rsidRDefault="00122215" w:rsidP="007A5359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122215" w:rsidRPr="00C53D32" w:rsidRDefault="00F24CA7" w:rsidP="007A535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p w:rsidR="00962E96" w:rsidRPr="00C53D32" w:rsidRDefault="00962E96" w:rsidP="00455644">
      <w:pPr>
        <w:contextualSpacing/>
      </w:pPr>
    </w:p>
    <w:p w:rsidR="00F477C9" w:rsidRPr="00C53D32" w:rsidRDefault="00F477C9" w:rsidP="007D5BA0">
      <w:pPr>
        <w:contextualSpacing/>
        <w:jc w:val="center"/>
        <w:rPr>
          <w:b/>
        </w:rPr>
      </w:pPr>
      <w:r w:rsidRPr="00C53D32">
        <w:rPr>
          <w:b/>
        </w:rPr>
        <w:t>Результаты порогового значения балла клинико-экономической эффективности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RPr="00C53D32" w:rsidTr="003D50EF">
        <w:tc>
          <w:tcPr>
            <w:tcW w:w="2392" w:type="dxa"/>
          </w:tcPr>
          <w:p w:rsidR="00F477C9" w:rsidRPr="00C53D32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:rsidR="00F477C9" w:rsidRPr="00C53D32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1.</w:t>
            </w:r>
          </w:p>
          <w:p w:rsidR="00F477C9" w:rsidRPr="00C53D32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F477C9" w:rsidRPr="00C53D32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2.</w:t>
            </w:r>
          </w:p>
          <w:p w:rsidR="00F477C9" w:rsidRPr="00C53D32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F477C9" w:rsidRPr="00C53D32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3.</w:t>
            </w:r>
          </w:p>
          <w:p w:rsidR="00F477C9" w:rsidRPr="00C53D32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F477C9" w:rsidRPr="00C53D32" w:rsidTr="003D50EF">
        <w:tc>
          <w:tcPr>
            <w:tcW w:w="2392" w:type="dxa"/>
          </w:tcPr>
          <w:p w:rsidR="00F477C9" w:rsidRPr="00C53D32" w:rsidRDefault="00F477C9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F477C9" w:rsidRPr="00C53D32" w:rsidRDefault="00FB4F6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F477C9" w:rsidRPr="00C53D32" w:rsidRDefault="009924CF" w:rsidP="00C53D32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F477C9" w:rsidRPr="00C53D32" w:rsidRDefault="009924CF" w:rsidP="00A7660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76603" w:rsidRPr="00C53D32" w:rsidTr="003D50EF">
        <w:tc>
          <w:tcPr>
            <w:tcW w:w="2392" w:type="dxa"/>
          </w:tcPr>
          <w:p w:rsidR="00A76603" w:rsidRPr="00C53D32" w:rsidRDefault="00A7660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A76603" w:rsidRPr="00C53D32" w:rsidRDefault="009924CF" w:rsidP="00F510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A76603" w:rsidRPr="00C53D32" w:rsidRDefault="009924CF" w:rsidP="00C53D32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A76603" w:rsidRPr="00C53D32" w:rsidRDefault="009924CF" w:rsidP="00A76603">
            <w:pPr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</w:tr>
      <w:tr w:rsidR="00A76603" w:rsidRPr="00C53D32" w:rsidTr="003D50EF">
        <w:tc>
          <w:tcPr>
            <w:tcW w:w="2392" w:type="dxa"/>
          </w:tcPr>
          <w:p w:rsidR="00A76603" w:rsidRPr="00C53D32" w:rsidRDefault="00A76603" w:rsidP="0045564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A76603" w:rsidRPr="00C53D32" w:rsidRDefault="009924CF" w:rsidP="00F510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A76603" w:rsidRPr="00C53D32" w:rsidRDefault="009924CF" w:rsidP="00C53D32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A76603" w:rsidRPr="00C53D32" w:rsidRDefault="009924CF" w:rsidP="00A76603">
            <w:pPr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</w:tr>
      <w:tr w:rsidR="00A76603" w:rsidRPr="00C53D32" w:rsidTr="003D50EF">
        <w:tc>
          <w:tcPr>
            <w:tcW w:w="7178" w:type="dxa"/>
            <w:gridSpan w:val="3"/>
          </w:tcPr>
          <w:p w:rsidR="00A76603" w:rsidRPr="00C53D32" w:rsidRDefault="00A7660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A76603" w:rsidRPr="00C53D32" w:rsidRDefault="009924CF" w:rsidP="00A7660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962E96" w:rsidRPr="00C53D32" w:rsidRDefault="00962E96" w:rsidP="00455644">
      <w:pPr>
        <w:contextualSpacing/>
      </w:pPr>
    </w:p>
    <w:p w:rsidR="00962E96" w:rsidRPr="00C53D32" w:rsidRDefault="00962E96" w:rsidP="00962E96">
      <w:pPr>
        <w:contextualSpacing/>
        <w:jc w:val="center"/>
        <w:rPr>
          <w:b/>
        </w:rPr>
      </w:pPr>
      <w:r w:rsidRPr="00C53D32">
        <w:rPr>
          <w:b/>
        </w:rPr>
        <w:t>Шкала оценки уникальности МТ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4328"/>
        <w:gridCol w:w="4021"/>
        <w:gridCol w:w="764"/>
      </w:tblGrid>
      <w:tr w:rsidR="00962E96" w:rsidRPr="00C53D32" w:rsidTr="00611862">
        <w:tc>
          <w:tcPr>
            <w:tcW w:w="458" w:type="dxa"/>
          </w:tcPr>
          <w:p w:rsidR="00962E96" w:rsidRPr="00C53D32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328" w:type="dxa"/>
          </w:tcPr>
          <w:p w:rsidR="00962E96" w:rsidRPr="00C53D32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4021" w:type="dxa"/>
          </w:tcPr>
          <w:p w:rsidR="00962E96" w:rsidRPr="00C53D32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764" w:type="dxa"/>
          </w:tcPr>
          <w:p w:rsidR="00962E96" w:rsidRPr="00C53D32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Балл</w:t>
            </w:r>
          </w:p>
        </w:tc>
      </w:tr>
      <w:tr w:rsidR="00962E96" w:rsidRPr="00C53D32" w:rsidTr="00611862">
        <w:tc>
          <w:tcPr>
            <w:tcW w:w="458" w:type="dxa"/>
            <w:vMerge w:val="restart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</w:p>
        </w:tc>
        <w:tc>
          <w:tcPr>
            <w:tcW w:w="4328" w:type="dxa"/>
            <w:vMerge w:val="restart"/>
          </w:tcPr>
          <w:p w:rsidR="00962E96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  <w:p w:rsidR="00D7644E" w:rsidRPr="00C53D32" w:rsidRDefault="00D7644E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021" w:type="dxa"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Во всем мире</w:t>
            </w:r>
          </w:p>
        </w:tc>
        <w:tc>
          <w:tcPr>
            <w:tcW w:w="764" w:type="dxa"/>
            <w:vAlign w:val="center"/>
          </w:tcPr>
          <w:p w:rsidR="00962E96" w:rsidRPr="00C53D32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10</w:t>
            </w:r>
          </w:p>
        </w:tc>
      </w:tr>
      <w:tr w:rsidR="00962E96" w:rsidRPr="00C53D32" w:rsidTr="00611862">
        <w:tc>
          <w:tcPr>
            <w:tcW w:w="458" w:type="dxa"/>
            <w:vMerge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328" w:type="dxa"/>
            <w:vMerge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021" w:type="dxa"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В Азии</w:t>
            </w:r>
          </w:p>
        </w:tc>
        <w:tc>
          <w:tcPr>
            <w:tcW w:w="764" w:type="dxa"/>
            <w:vAlign w:val="center"/>
          </w:tcPr>
          <w:p w:rsidR="00962E96" w:rsidRPr="00C53D32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9</w:t>
            </w:r>
          </w:p>
        </w:tc>
      </w:tr>
      <w:tr w:rsidR="00962E96" w:rsidRPr="00C53D32" w:rsidTr="00611862">
        <w:tc>
          <w:tcPr>
            <w:tcW w:w="458" w:type="dxa"/>
            <w:vMerge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328" w:type="dxa"/>
            <w:vMerge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021" w:type="dxa"/>
            <w:vAlign w:val="center"/>
          </w:tcPr>
          <w:p w:rsidR="00962E96" w:rsidRPr="00C53D32" w:rsidRDefault="00962E96" w:rsidP="00FD55A4">
            <w:pPr>
              <w:contextualSpacing/>
              <w:rPr>
                <w:b/>
                <w:sz w:val="24"/>
                <w:szCs w:val="24"/>
              </w:rPr>
            </w:pPr>
            <w:r w:rsidRPr="00C53D32">
              <w:rPr>
                <w:b/>
                <w:sz w:val="24"/>
                <w:szCs w:val="24"/>
              </w:rPr>
              <w:t>В Казахстане</w:t>
            </w:r>
          </w:p>
        </w:tc>
        <w:tc>
          <w:tcPr>
            <w:tcW w:w="764" w:type="dxa"/>
            <w:vAlign w:val="center"/>
          </w:tcPr>
          <w:p w:rsidR="00962E96" w:rsidRPr="0017421E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17421E">
              <w:rPr>
                <w:sz w:val="24"/>
                <w:szCs w:val="24"/>
              </w:rPr>
              <w:t>8</w:t>
            </w:r>
          </w:p>
        </w:tc>
      </w:tr>
      <w:tr w:rsidR="00962E96" w:rsidRPr="00C53D32" w:rsidTr="00611862">
        <w:tc>
          <w:tcPr>
            <w:tcW w:w="458" w:type="dxa"/>
            <w:vMerge w:val="restart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2</w:t>
            </w:r>
          </w:p>
        </w:tc>
        <w:tc>
          <w:tcPr>
            <w:tcW w:w="4328" w:type="dxa"/>
            <w:vMerge w:val="restart"/>
            <w:vAlign w:val="center"/>
          </w:tcPr>
          <w:p w:rsidR="00962E96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  <w:p w:rsidR="00611862" w:rsidRPr="00C53D32" w:rsidRDefault="00611862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021" w:type="dxa"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Во всем мире</w:t>
            </w:r>
          </w:p>
        </w:tc>
        <w:tc>
          <w:tcPr>
            <w:tcW w:w="764" w:type="dxa"/>
            <w:vAlign w:val="center"/>
          </w:tcPr>
          <w:p w:rsidR="00962E96" w:rsidRPr="00C53D32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8</w:t>
            </w:r>
          </w:p>
        </w:tc>
      </w:tr>
      <w:tr w:rsidR="00962E96" w:rsidRPr="00C53D32" w:rsidTr="00611862">
        <w:tc>
          <w:tcPr>
            <w:tcW w:w="458" w:type="dxa"/>
            <w:vMerge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328" w:type="dxa"/>
            <w:vMerge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021" w:type="dxa"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В Азии</w:t>
            </w:r>
          </w:p>
        </w:tc>
        <w:tc>
          <w:tcPr>
            <w:tcW w:w="764" w:type="dxa"/>
            <w:vAlign w:val="center"/>
          </w:tcPr>
          <w:p w:rsidR="00962E96" w:rsidRPr="00C53D32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7</w:t>
            </w:r>
          </w:p>
        </w:tc>
      </w:tr>
      <w:tr w:rsidR="00962E96" w:rsidRPr="00C53D32" w:rsidTr="00611862">
        <w:tc>
          <w:tcPr>
            <w:tcW w:w="458" w:type="dxa"/>
            <w:vMerge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328" w:type="dxa"/>
            <w:vMerge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021" w:type="dxa"/>
            <w:vAlign w:val="center"/>
          </w:tcPr>
          <w:p w:rsidR="00611862" w:rsidRPr="000305E6" w:rsidRDefault="00962E96" w:rsidP="00611862">
            <w:pPr>
              <w:contextualSpacing/>
              <w:rPr>
                <w:i/>
                <w:sz w:val="24"/>
                <w:szCs w:val="24"/>
              </w:rPr>
            </w:pPr>
            <w:r w:rsidRPr="00611862">
              <w:rPr>
                <w:b/>
                <w:sz w:val="24"/>
                <w:szCs w:val="24"/>
              </w:rPr>
              <w:t>В Казахстане</w:t>
            </w:r>
            <w:r w:rsidR="00611862" w:rsidRPr="000305E6">
              <w:rPr>
                <w:i/>
                <w:sz w:val="24"/>
                <w:szCs w:val="24"/>
              </w:rPr>
              <w:t xml:space="preserve"> Примечание:</w:t>
            </w:r>
          </w:p>
          <w:p w:rsidR="00962E96" w:rsidRPr="00611862" w:rsidRDefault="00611862" w:rsidP="0061186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Несмотря на то, что </w:t>
            </w:r>
            <w:r w:rsidRPr="00C53D32">
              <w:rPr>
                <w:sz w:val="24"/>
                <w:szCs w:val="24"/>
              </w:rPr>
              <w:t>имплант</w:t>
            </w:r>
            <w:r>
              <w:rPr>
                <w:sz w:val="24"/>
                <w:szCs w:val="24"/>
              </w:rPr>
              <w:t>ация</w:t>
            </w:r>
            <w:r w:rsidRPr="00C53D32">
              <w:rPr>
                <w:sz w:val="24"/>
                <w:szCs w:val="24"/>
              </w:rPr>
              <w:t xml:space="preserve"> вспомогательн</w:t>
            </w:r>
            <w:r>
              <w:rPr>
                <w:sz w:val="24"/>
                <w:szCs w:val="24"/>
              </w:rPr>
              <w:t>ой</w:t>
            </w:r>
            <w:r w:rsidRPr="00C53D32">
              <w:rPr>
                <w:sz w:val="24"/>
                <w:szCs w:val="24"/>
              </w:rPr>
              <w:t xml:space="preserve"> сердечн</w:t>
            </w:r>
            <w:r>
              <w:rPr>
                <w:sz w:val="24"/>
                <w:szCs w:val="24"/>
              </w:rPr>
              <w:t>ой</w:t>
            </w:r>
            <w:r w:rsidRPr="00C53D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ы,</w:t>
            </w:r>
            <w:r w:rsidRPr="00C53D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сути, я</w:t>
            </w:r>
            <w:r w:rsidRPr="00C53D32">
              <w:rPr>
                <w:sz w:val="24"/>
                <w:szCs w:val="24"/>
              </w:rPr>
              <w:t xml:space="preserve">вляется временной мерой </w:t>
            </w:r>
            <w:r>
              <w:rPr>
                <w:sz w:val="24"/>
                <w:szCs w:val="24"/>
              </w:rPr>
              <w:t>на пути к трансплантации сердца, в мире, и в Республике Казахстан в частности, также применяется и медикаментозное лечение ишемической болезни сердца. В то же время, нужно учитывать, что данный метод значительно уступает в эффективности трансплантации сердца.</w:t>
            </w:r>
          </w:p>
        </w:tc>
        <w:tc>
          <w:tcPr>
            <w:tcW w:w="764" w:type="dxa"/>
            <w:shd w:val="clear" w:color="auto" w:fill="FFFFFF" w:themeFill="background1"/>
            <w:vAlign w:val="center"/>
          </w:tcPr>
          <w:p w:rsidR="00962E96" w:rsidRPr="0017421E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7421E">
              <w:rPr>
                <w:b/>
                <w:sz w:val="24"/>
                <w:szCs w:val="24"/>
              </w:rPr>
              <w:t>6</w:t>
            </w:r>
          </w:p>
        </w:tc>
      </w:tr>
      <w:tr w:rsidR="00962E96" w:rsidRPr="00C53D32" w:rsidTr="00611862">
        <w:tc>
          <w:tcPr>
            <w:tcW w:w="458" w:type="dxa"/>
            <w:vMerge w:val="restart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3</w:t>
            </w:r>
          </w:p>
        </w:tc>
        <w:tc>
          <w:tcPr>
            <w:tcW w:w="4328" w:type="dxa"/>
            <w:vMerge w:val="restart"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4021" w:type="dxa"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Во всем мире</w:t>
            </w:r>
          </w:p>
        </w:tc>
        <w:tc>
          <w:tcPr>
            <w:tcW w:w="764" w:type="dxa"/>
            <w:vAlign w:val="center"/>
          </w:tcPr>
          <w:p w:rsidR="00962E96" w:rsidRPr="00C53D32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6</w:t>
            </w:r>
          </w:p>
        </w:tc>
      </w:tr>
      <w:tr w:rsidR="00962E96" w:rsidRPr="00C53D32" w:rsidTr="00611862">
        <w:tc>
          <w:tcPr>
            <w:tcW w:w="458" w:type="dxa"/>
            <w:vMerge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328" w:type="dxa"/>
            <w:vMerge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021" w:type="dxa"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В Азии</w:t>
            </w:r>
          </w:p>
        </w:tc>
        <w:tc>
          <w:tcPr>
            <w:tcW w:w="764" w:type="dxa"/>
            <w:vAlign w:val="center"/>
          </w:tcPr>
          <w:p w:rsidR="00962E96" w:rsidRPr="00C53D32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5</w:t>
            </w:r>
          </w:p>
        </w:tc>
      </w:tr>
      <w:tr w:rsidR="00962E96" w:rsidRPr="00C53D32" w:rsidTr="00611862">
        <w:tc>
          <w:tcPr>
            <w:tcW w:w="458" w:type="dxa"/>
            <w:vMerge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328" w:type="dxa"/>
            <w:vMerge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021" w:type="dxa"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64" w:type="dxa"/>
            <w:vAlign w:val="center"/>
          </w:tcPr>
          <w:p w:rsidR="00962E96" w:rsidRPr="00C53D32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4</w:t>
            </w:r>
          </w:p>
        </w:tc>
      </w:tr>
      <w:tr w:rsidR="00962E96" w:rsidRPr="00C53D32" w:rsidTr="00611862">
        <w:tc>
          <w:tcPr>
            <w:tcW w:w="458" w:type="dxa"/>
            <w:vMerge w:val="restart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4</w:t>
            </w:r>
          </w:p>
        </w:tc>
        <w:tc>
          <w:tcPr>
            <w:tcW w:w="4328" w:type="dxa"/>
            <w:vMerge w:val="restart"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4021" w:type="dxa"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Во всем мире</w:t>
            </w:r>
          </w:p>
        </w:tc>
        <w:tc>
          <w:tcPr>
            <w:tcW w:w="764" w:type="dxa"/>
            <w:vAlign w:val="center"/>
          </w:tcPr>
          <w:p w:rsidR="00962E96" w:rsidRPr="00C53D32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4</w:t>
            </w:r>
          </w:p>
        </w:tc>
      </w:tr>
      <w:tr w:rsidR="00962E96" w:rsidRPr="00C53D32" w:rsidTr="00611862">
        <w:tc>
          <w:tcPr>
            <w:tcW w:w="458" w:type="dxa"/>
            <w:vMerge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328" w:type="dxa"/>
            <w:vMerge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021" w:type="dxa"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В Азии</w:t>
            </w:r>
          </w:p>
        </w:tc>
        <w:tc>
          <w:tcPr>
            <w:tcW w:w="764" w:type="dxa"/>
            <w:vAlign w:val="center"/>
          </w:tcPr>
          <w:p w:rsidR="00962E96" w:rsidRPr="00C53D32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3</w:t>
            </w:r>
          </w:p>
        </w:tc>
      </w:tr>
      <w:tr w:rsidR="00962E96" w:rsidRPr="00C53D32" w:rsidTr="00611862">
        <w:tc>
          <w:tcPr>
            <w:tcW w:w="458" w:type="dxa"/>
            <w:vMerge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328" w:type="dxa"/>
            <w:vMerge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021" w:type="dxa"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64" w:type="dxa"/>
            <w:vAlign w:val="center"/>
          </w:tcPr>
          <w:p w:rsidR="00962E96" w:rsidRPr="00C53D32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2</w:t>
            </w:r>
          </w:p>
        </w:tc>
      </w:tr>
      <w:tr w:rsidR="00962E96" w:rsidRPr="00C53D32" w:rsidTr="00611862">
        <w:tc>
          <w:tcPr>
            <w:tcW w:w="458" w:type="dxa"/>
            <w:vMerge w:val="restart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5</w:t>
            </w:r>
          </w:p>
        </w:tc>
        <w:tc>
          <w:tcPr>
            <w:tcW w:w="4328" w:type="dxa"/>
            <w:vMerge w:val="restart"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rFonts w:eastAsiaTheme="minorHAnsi"/>
                <w:sz w:val="24"/>
                <w:szCs w:val="24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4021" w:type="dxa"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Во всем мире</w:t>
            </w:r>
          </w:p>
        </w:tc>
        <w:tc>
          <w:tcPr>
            <w:tcW w:w="764" w:type="dxa"/>
            <w:vAlign w:val="center"/>
          </w:tcPr>
          <w:p w:rsidR="00962E96" w:rsidRPr="00C53D32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2</w:t>
            </w:r>
          </w:p>
        </w:tc>
      </w:tr>
      <w:tr w:rsidR="00962E96" w:rsidRPr="00C53D32" w:rsidTr="00611862">
        <w:tc>
          <w:tcPr>
            <w:tcW w:w="458" w:type="dxa"/>
            <w:vMerge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328" w:type="dxa"/>
            <w:vMerge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021" w:type="dxa"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В Азии</w:t>
            </w:r>
          </w:p>
        </w:tc>
        <w:tc>
          <w:tcPr>
            <w:tcW w:w="764" w:type="dxa"/>
            <w:vAlign w:val="center"/>
          </w:tcPr>
          <w:p w:rsidR="00962E96" w:rsidRPr="00C53D32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1</w:t>
            </w:r>
          </w:p>
        </w:tc>
      </w:tr>
      <w:tr w:rsidR="00962E96" w:rsidRPr="00C53D32" w:rsidTr="00611862">
        <w:tc>
          <w:tcPr>
            <w:tcW w:w="458" w:type="dxa"/>
            <w:vMerge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328" w:type="dxa"/>
            <w:vMerge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021" w:type="dxa"/>
            <w:vAlign w:val="center"/>
          </w:tcPr>
          <w:p w:rsidR="00962E96" w:rsidRPr="00C53D32" w:rsidRDefault="00962E96" w:rsidP="00FD55A4">
            <w:pPr>
              <w:contextualSpacing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64" w:type="dxa"/>
            <w:vAlign w:val="center"/>
          </w:tcPr>
          <w:p w:rsidR="00962E96" w:rsidRPr="00C53D32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C53D32">
              <w:rPr>
                <w:sz w:val="24"/>
                <w:szCs w:val="24"/>
              </w:rPr>
              <w:t>0</w:t>
            </w:r>
          </w:p>
        </w:tc>
      </w:tr>
    </w:tbl>
    <w:p w:rsidR="00962E96" w:rsidRPr="00C53D32" w:rsidRDefault="00962E96" w:rsidP="00455644">
      <w:pPr>
        <w:contextualSpacing/>
      </w:pPr>
    </w:p>
    <w:p w:rsidR="00EB5D81" w:rsidRPr="00C53D32" w:rsidRDefault="00250A2D" w:rsidP="00455644">
      <w:pPr>
        <w:contextualSpacing/>
        <w:rPr>
          <w:b/>
        </w:rPr>
      </w:pPr>
      <w:r w:rsidRPr="00C53D32">
        <w:rPr>
          <w:b/>
        </w:rPr>
        <w:lastRenderedPageBreak/>
        <w:t>6. «затраты/эффективность»</w:t>
      </w:r>
    </w:p>
    <w:p w:rsidR="00250A2D" w:rsidRPr="00C53D32" w:rsidRDefault="00E07684" w:rsidP="007D5BA0">
      <w:pPr>
        <w:contextualSpacing/>
        <w:jc w:val="both"/>
        <w:rPr>
          <w:sz w:val="24"/>
          <w:szCs w:val="24"/>
        </w:rPr>
      </w:pPr>
      <w:r w:rsidRPr="00E07684">
        <w:rPr>
          <w:sz w:val="24"/>
          <w:szCs w:val="24"/>
        </w:rPr>
        <w:t>41 006 489,77</w:t>
      </w:r>
      <w:r w:rsidR="00F510C6" w:rsidRPr="00C53D32">
        <w:rPr>
          <w:b/>
          <w:sz w:val="24"/>
          <w:szCs w:val="24"/>
        </w:rPr>
        <w:t xml:space="preserve"> </w:t>
      </w:r>
      <w:proofErr w:type="spellStart"/>
      <w:r w:rsidR="00250A2D" w:rsidRPr="00C53D32">
        <w:rPr>
          <w:sz w:val="24"/>
          <w:szCs w:val="24"/>
        </w:rPr>
        <w:t>тг</w:t>
      </w:r>
      <w:proofErr w:type="spellEnd"/>
      <w:r w:rsidR="00250A2D" w:rsidRPr="00C53D32">
        <w:rPr>
          <w:sz w:val="24"/>
          <w:szCs w:val="24"/>
        </w:rPr>
        <w:t xml:space="preserve"> на одного пациента </w:t>
      </w:r>
      <w:r>
        <w:rPr>
          <w:sz w:val="24"/>
          <w:szCs w:val="24"/>
        </w:rPr>
        <w:t xml:space="preserve"> (по данным заявителя)</w:t>
      </w:r>
    </w:p>
    <w:p w:rsidR="00250A2D" w:rsidRPr="00D7644E" w:rsidRDefault="00EB5D81" w:rsidP="007D5BA0">
      <w:pPr>
        <w:contextualSpacing/>
        <w:jc w:val="both"/>
        <w:rPr>
          <w:sz w:val="24"/>
          <w:szCs w:val="24"/>
        </w:rPr>
      </w:pPr>
      <w:r w:rsidRPr="00D7644E">
        <w:rPr>
          <w:sz w:val="24"/>
          <w:szCs w:val="24"/>
        </w:rPr>
        <w:t xml:space="preserve">Потребность </w:t>
      </w:r>
      <w:r w:rsidR="007D5BA0" w:rsidRPr="00D7644E">
        <w:rPr>
          <w:sz w:val="24"/>
          <w:szCs w:val="24"/>
        </w:rPr>
        <w:t>–</w:t>
      </w:r>
      <w:r w:rsidRPr="00D7644E">
        <w:rPr>
          <w:sz w:val="24"/>
          <w:szCs w:val="24"/>
        </w:rPr>
        <w:t xml:space="preserve"> </w:t>
      </w:r>
      <w:r w:rsidR="00E50FA8" w:rsidRPr="00D7644E">
        <w:rPr>
          <w:sz w:val="24"/>
          <w:szCs w:val="24"/>
        </w:rPr>
        <w:t>38</w:t>
      </w:r>
      <w:r w:rsidR="00250A2D" w:rsidRPr="00D7644E">
        <w:rPr>
          <w:sz w:val="24"/>
          <w:szCs w:val="24"/>
        </w:rPr>
        <w:t xml:space="preserve"> пациентов</w:t>
      </w:r>
    </w:p>
    <w:p w:rsidR="00250A2D" w:rsidRPr="00C53D32" w:rsidRDefault="00E07684" w:rsidP="007D5BA0">
      <w:pPr>
        <w:contextualSpacing/>
        <w:jc w:val="both"/>
        <w:rPr>
          <w:sz w:val="24"/>
          <w:szCs w:val="24"/>
        </w:rPr>
      </w:pPr>
      <w:r w:rsidRPr="00E07684">
        <w:rPr>
          <w:sz w:val="24"/>
          <w:szCs w:val="24"/>
        </w:rPr>
        <w:t>41 006 489,77</w:t>
      </w:r>
      <w:r w:rsidRPr="00C53D32">
        <w:rPr>
          <w:b/>
          <w:sz w:val="24"/>
          <w:szCs w:val="24"/>
        </w:rPr>
        <w:t xml:space="preserve"> </w:t>
      </w:r>
      <w:r w:rsidR="00430D32" w:rsidRPr="00D7644E">
        <w:rPr>
          <w:b/>
          <w:sz w:val="24"/>
          <w:szCs w:val="24"/>
        </w:rPr>
        <w:t xml:space="preserve"> </w:t>
      </w:r>
      <w:r w:rsidR="00250A2D" w:rsidRPr="00D7644E">
        <w:rPr>
          <w:sz w:val="24"/>
          <w:szCs w:val="24"/>
        </w:rPr>
        <w:t>*</w:t>
      </w:r>
      <w:r w:rsidR="00D7644E">
        <w:rPr>
          <w:sz w:val="24"/>
          <w:szCs w:val="24"/>
        </w:rPr>
        <w:t>38</w:t>
      </w:r>
      <w:r w:rsidR="00066548" w:rsidRPr="00D7644E">
        <w:rPr>
          <w:sz w:val="24"/>
          <w:szCs w:val="24"/>
        </w:rPr>
        <w:t xml:space="preserve"> </w:t>
      </w:r>
      <w:r w:rsidR="00250A2D" w:rsidRPr="00D7644E">
        <w:rPr>
          <w:sz w:val="24"/>
          <w:szCs w:val="24"/>
        </w:rPr>
        <w:t>=</w:t>
      </w:r>
      <w:r w:rsidR="00066548" w:rsidRPr="00D7644E">
        <w:rPr>
          <w:sz w:val="24"/>
          <w:szCs w:val="24"/>
        </w:rPr>
        <w:t xml:space="preserve"> </w:t>
      </w:r>
      <w:r>
        <w:rPr>
          <w:sz w:val="24"/>
          <w:szCs w:val="24"/>
        </w:rPr>
        <w:t>1 558 246 611,26</w:t>
      </w:r>
      <w:r w:rsidR="00EB5D81" w:rsidRPr="00D7644E">
        <w:rPr>
          <w:sz w:val="24"/>
          <w:szCs w:val="24"/>
        </w:rPr>
        <w:t xml:space="preserve"> </w:t>
      </w:r>
      <w:proofErr w:type="spellStart"/>
      <w:r w:rsidR="00EB5D81" w:rsidRPr="00D7644E">
        <w:rPr>
          <w:sz w:val="24"/>
          <w:szCs w:val="24"/>
        </w:rPr>
        <w:t>тг</w:t>
      </w:r>
      <w:proofErr w:type="spellEnd"/>
    </w:p>
    <w:p w:rsidR="00250A2D" w:rsidRPr="00C53D32" w:rsidRDefault="00C74ABE" w:rsidP="007D5BA0">
      <w:pPr>
        <w:contextualSpacing/>
        <w:jc w:val="both"/>
        <w:rPr>
          <w:sz w:val="24"/>
          <w:szCs w:val="24"/>
        </w:rPr>
      </w:pPr>
      <w:r w:rsidRPr="00C53D32">
        <w:rPr>
          <w:sz w:val="24"/>
          <w:szCs w:val="24"/>
        </w:rPr>
        <w:t xml:space="preserve">1-летняя выживаемость после трансплантации </w:t>
      </w:r>
      <w:r w:rsidRPr="00C53D32">
        <w:rPr>
          <w:sz w:val="24"/>
          <w:szCs w:val="24"/>
          <w:lang w:val="en-US"/>
        </w:rPr>
        <w:t>VAD</w:t>
      </w:r>
      <w:r w:rsidRPr="00C53D32">
        <w:rPr>
          <w:sz w:val="24"/>
          <w:szCs w:val="24"/>
        </w:rPr>
        <w:t xml:space="preserve"> составляет 86% от общего количества </w:t>
      </w:r>
      <w:proofErr w:type="gramStart"/>
      <w:r w:rsidRPr="00C53D32">
        <w:rPr>
          <w:sz w:val="24"/>
          <w:szCs w:val="24"/>
        </w:rPr>
        <w:t>прооперированных</w:t>
      </w:r>
      <w:proofErr w:type="gramEnd"/>
      <w:r w:rsidRPr="00C53D32">
        <w:rPr>
          <w:sz w:val="24"/>
          <w:szCs w:val="24"/>
        </w:rPr>
        <w:t>.</w:t>
      </w:r>
    </w:p>
    <w:p w:rsidR="00066548" w:rsidRPr="00C53D32" w:rsidRDefault="00A97BBD" w:rsidP="007D5BA0">
      <w:pPr>
        <w:contextualSpacing/>
        <w:jc w:val="both"/>
        <w:rPr>
          <w:sz w:val="24"/>
          <w:szCs w:val="24"/>
        </w:rPr>
      </w:pPr>
      <w:hyperlink r:id="rId10" w:history="1">
        <w:r w:rsidR="00C74ABE" w:rsidRPr="007A709F">
          <w:rPr>
            <w:rStyle w:val="a6"/>
            <w:sz w:val="24"/>
            <w:szCs w:val="24"/>
            <w:lang w:val="en-US"/>
          </w:rPr>
          <w:t>http</w:t>
        </w:r>
        <w:r w:rsidR="00C74ABE" w:rsidRPr="00C74ABE">
          <w:rPr>
            <w:rStyle w:val="a6"/>
            <w:sz w:val="24"/>
            <w:szCs w:val="24"/>
          </w:rPr>
          <w:t>://</w:t>
        </w:r>
        <w:r w:rsidR="00C74ABE" w:rsidRPr="007A709F">
          <w:rPr>
            <w:rStyle w:val="a6"/>
            <w:sz w:val="24"/>
            <w:szCs w:val="24"/>
            <w:lang w:val="en-US"/>
          </w:rPr>
          <w:t>www</w:t>
        </w:r>
        <w:r w:rsidR="00C74ABE" w:rsidRPr="00C74ABE">
          <w:rPr>
            <w:rStyle w:val="a6"/>
            <w:sz w:val="24"/>
            <w:szCs w:val="24"/>
          </w:rPr>
          <w:t>.</w:t>
        </w:r>
        <w:r w:rsidR="00C74ABE" w:rsidRPr="007A709F">
          <w:rPr>
            <w:rStyle w:val="a6"/>
            <w:sz w:val="24"/>
            <w:szCs w:val="24"/>
            <w:lang w:val="en-US"/>
          </w:rPr>
          <w:t>ncbi</w:t>
        </w:r>
        <w:r w:rsidR="00C74ABE" w:rsidRPr="00C74ABE">
          <w:rPr>
            <w:rStyle w:val="a6"/>
            <w:sz w:val="24"/>
            <w:szCs w:val="24"/>
          </w:rPr>
          <w:t>.</w:t>
        </w:r>
        <w:r w:rsidR="00C74ABE" w:rsidRPr="007A709F">
          <w:rPr>
            <w:rStyle w:val="a6"/>
            <w:sz w:val="24"/>
            <w:szCs w:val="24"/>
            <w:lang w:val="en-US"/>
          </w:rPr>
          <w:t>nlm</w:t>
        </w:r>
        <w:r w:rsidR="00C74ABE" w:rsidRPr="00C74ABE">
          <w:rPr>
            <w:rStyle w:val="a6"/>
            <w:sz w:val="24"/>
            <w:szCs w:val="24"/>
          </w:rPr>
          <w:t>.</w:t>
        </w:r>
        <w:r w:rsidR="00C74ABE" w:rsidRPr="007A709F">
          <w:rPr>
            <w:rStyle w:val="a6"/>
            <w:sz w:val="24"/>
            <w:szCs w:val="24"/>
            <w:lang w:val="en-US"/>
          </w:rPr>
          <w:t>nih</w:t>
        </w:r>
        <w:r w:rsidR="00C74ABE" w:rsidRPr="00C74ABE">
          <w:rPr>
            <w:rStyle w:val="a6"/>
            <w:sz w:val="24"/>
            <w:szCs w:val="24"/>
          </w:rPr>
          <w:t>.</w:t>
        </w:r>
        <w:r w:rsidR="00C74ABE" w:rsidRPr="007A709F">
          <w:rPr>
            <w:rStyle w:val="a6"/>
            <w:sz w:val="24"/>
            <w:szCs w:val="24"/>
            <w:lang w:val="en-US"/>
          </w:rPr>
          <w:t>gov</w:t>
        </w:r>
        <w:r w:rsidR="00C74ABE" w:rsidRPr="00C74ABE">
          <w:rPr>
            <w:rStyle w:val="a6"/>
            <w:sz w:val="24"/>
            <w:szCs w:val="24"/>
          </w:rPr>
          <w:t>/</w:t>
        </w:r>
        <w:r w:rsidR="00C74ABE" w:rsidRPr="007A709F">
          <w:rPr>
            <w:rStyle w:val="a6"/>
            <w:sz w:val="24"/>
            <w:szCs w:val="24"/>
            <w:lang w:val="en-US"/>
          </w:rPr>
          <w:t>pubmed</w:t>
        </w:r>
        <w:r w:rsidR="00C74ABE" w:rsidRPr="00C74ABE">
          <w:rPr>
            <w:rStyle w:val="a6"/>
            <w:sz w:val="24"/>
            <w:szCs w:val="24"/>
          </w:rPr>
          <w:t>/21912911</w:t>
        </w:r>
      </w:hyperlink>
    </w:p>
    <w:p w:rsidR="00250A2D" w:rsidRPr="00C53D32" w:rsidRDefault="00E07684" w:rsidP="007D5BA0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1 558 246 611,26</w:t>
      </w:r>
      <w:r w:rsidRPr="00D7644E">
        <w:rPr>
          <w:sz w:val="24"/>
          <w:szCs w:val="24"/>
        </w:rPr>
        <w:t xml:space="preserve"> </w:t>
      </w:r>
      <w:r w:rsidR="000C0E96" w:rsidRPr="00C53D32">
        <w:rPr>
          <w:sz w:val="24"/>
          <w:szCs w:val="24"/>
        </w:rPr>
        <w:t>/</w:t>
      </w:r>
      <w:r w:rsidR="00960548">
        <w:rPr>
          <w:sz w:val="24"/>
          <w:szCs w:val="24"/>
        </w:rPr>
        <w:t>86</w:t>
      </w:r>
      <w:r w:rsidR="003A4056" w:rsidRPr="00C53D32">
        <w:rPr>
          <w:sz w:val="24"/>
          <w:szCs w:val="24"/>
        </w:rPr>
        <w:t xml:space="preserve"> (%) = </w:t>
      </w:r>
      <w:r>
        <w:rPr>
          <w:sz w:val="24"/>
          <w:szCs w:val="24"/>
        </w:rPr>
        <w:t>18 119 146,64</w:t>
      </w:r>
    </w:p>
    <w:p w:rsidR="00250A2D" w:rsidRPr="00C53D32" w:rsidRDefault="00250A2D" w:rsidP="007D5BA0">
      <w:pPr>
        <w:contextualSpacing/>
        <w:jc w:val="both"/>
        <w:rPr>
          <w:sz w:val="24"/>
          <w:szCs w:val="24"/>
        </w:rPr>
      </w:pPr>
    </w:p>
    <w:p w:rsidR="00250A2D" w:rsidRPr="00C53D32" w:rsidRDefault="00250A2D" w:rsidP="007D5BA0">
      <w:pPr>
        <w:contextualSpacing/>
        <w:jc w:val="both"/>
        <w:rPr>
          <w:sz w:val="24"/>
          <w:szCs w:val="24"/>
        </w:rPr>
      </w:pPr>
      <w:r w:rsidRPr="00C53D32">
        <w:rPr>
          <w:sz w:val="24"/>
          <w:szCs w:val="24"/>
        </w:rPr>
        <w:t>Население = 17713,8 тыс</w:t>
      </w:r>
      <w:r w:rsidR="00E40573" w:rsidRPr="00C53D32">
        <w:rPr>
          <w:sz w:val="24"/>
          <w:szCs w:val="24"/>
        </w:rPr>
        <w:t xml:space="preserve">. </w:t>
      </w:r>
      <w:r w:rsidR="00D92AE1" w:rsidRPr="00C53D32">
        <w:rPr>
          <w:sz w:val="24"/>
          <w:szCs w:val="24"/>
        </w:rPr>
        <w:t>ВВП (Казахстан)= 40</w:t>
      </w:r>
      <w:r w:rsidR="00E40573" w:rsidRPr="00C53D32">
        <w:rPr>
          <w:sz w:val="24"/>
          <w:szCs w:val="24"/>
        </w:rPr>
        <w:t xml:space="preserve"> </w:t>
      </w:r>
      <w:r w:rsidR="00D92AE1" w:rsidRPr="00C53D32">
        <w:rPr>
          <w:sz w:val="24"/>
          <w:szCs w:val="24"/>
        </w:rPr>
        <w:t>761</w:t>
      </w:r>
      <w:r w:rsidR="00E40573" w:rsidRPr="00C53D32">
        <w:rPr>
          <w:sz w:val="24"/>
          <w:szCs w:val="24"/>
        </w:rPr>
        <w:t xml:space="preserve"> </w:t>
      </w:r>
      <w:r w:rsidR="00D92AE1" w:rsidRPr="00C53D32">
        <w:rPr>
          <w:sz w:val="24"/>
          <w:szCs w:val="24"/>
        </w:rPr>
        <w:t>445,1 млн</w:t>
      </w:r>
      <w:r w:rsidR="00E40573" w:rsidRPr="00C53D32">
        <w:rPr>
          <w:sz w:val="24"/>
          <w:szCs w:val="24"/>
        </w:rPr>
        <w:t>.</w:t>
      </w:r>
    </w:p>
    <w:p w:rsidR="00D92AE1" w:rsidRPr="00C53D32" w:rsidRDefault="00D92AE1" w:rsidP="007D5BA0">
      <w:pPr>
        <w:contextualSpacing/>
        <w:jc w:val="both"/>
        <w:rPr>
          <w:sz w:val="24"/>
          <w:szCs w:val="24"/>
        </w:rPr>
      </w:pPr>
      <w:r w:rsidRPr="00C53D32">
        <w:rPr>
          <w:sz w:val="24"/>
          <w:szCs w:val="24"/>
        </w:rPr>
        <w:t>ВВП</w:t>
      </w:r>
      <w:r w:rsidR="00E40573" w:rsidRPr="00C53D32">
        <w:rPr>
          <w:sz w:val="24"/>
          <w:szCs w:val="24"/>
        </w:rPr>
        <w:t xml:space="preserve"> </w:t>
      </w:r>
      <w:r w:rsidRPr="00C53D32">
        <w:rPr>
          <w:sz w:val="24"/>
          <w:szCs w:val="24"/>
        </w:rPr>
        <w:t>=</w:t>
      </w:r>
      <w:r w:rsidR="00E40573" w:rsidRPr="00C53D32">
        <w:rPr>
          <w:sz w:val="24"/>
          <w:szCs w:val="24"/>
        </w:rPr>
        <w:t xml:space="preserve"> </w:t>
      </w:r>
      <w:r w:rsidRPr="00C53D32">
        <w:rPr>
          <w:sz w:val="24"/>
          <w:szCs w:val="24"/>
        </w:rPr>
        <w:t xml:space="preserve">2 301 112,415 </w:t>
      </w:r>
      <w:proofErr w:type="spellStart"/>
      <w:r w:rsidRPr="00C53D32">
        <w:rPr>
          <w:sz w:val="24"/>
          <w:szCs w:val="24"/>
        </w:rPr>
        <w:t>тг</w:t>
      </w:r>
      <w:proofErr w:type="spellEnd"/>
      <w:r w:rsidRPr="00C53D32">
        <w:rPr>
          <w:sz w:val="24"/>
          <w:szCs w:val="24"/>
        </w:rPr>
        <w:t xml:space="preserve"> (6</w:t>
      </w:r>
      <w:r w:rsidR="00091CE3" w:rsidRPr="00C53D32">
        <w:rPr>
          <w:sz w:val="24"/>
          <w:szCs w:val="24"/>
        </w:rPr>
        <w:t> </w:t>
      </w:r>
      <w:r w:rsidRPr="00C53D32">
        <w:rPr>
          <w:sz w:val="24"/>
          <w:szCs w:val="24"/>
        </w:rPr>
        <w:t>868</w:t>
      </w:r>
      <w:r w:rsidR="00091CE3" w:rsidRPr="00C53D32">
        <w:rPr>
          <w:sz w:val="24"/>
          <w:szCs w:val="24"/>
        </w:rPr>
        <w:t xml:space="preserve"> </w:t>
      </w:r>
      <w:r w:rsidRPr="00C53D32">
        <w:rPr>
          <w:sz w:val="24"/>
          <w:szCs w:val="24"/>
        </w:rPr>
        <w:t>долларов США)</w:t>
      </w:r>
    </w:p>
    <w:p w:rsidR="00D92AE1" w:rsidRPr="00C53D32" w:rsidRDefault="00D92AE1" w:rsidP="007D5BA0">
      <w:pPr>
        <w:contextualSpacing/>
        <w:jc w:val="both"/>
        <w:rPr>
          <w:sz w:val="24"/>
          <w:szCs w:val="24"/>
        </w:rPr>
      </w:pPr>
      <w:r w:rsidRPr="00C53D32">
        <w:rPr>
          <w:sz w:val="24"/>
          <w:szCs w:val="24"/>
        </w:rPr>
        <w:t>ППГ</w:t>
      </w:r>
      <w:r w:rsidR="00E40573" w:rsidRPr="00C53D32">
        <w:rPr>
          <w:sz w:val="24"/>
          <w:szCs w:val="24"/>
        </w:rPr>
        <w:t xml:space="preserve"> </w:t>
      </w:r>
      <w:r w:rsidRPr="00C53D32">
        <w:rPr>
          <w:sz w:val="24"/>
          <w:szCs w:val="24"/>
        </w:rPr>
        <w:t>=</w:t>
      </w:r>
      <w:r w:rsidR="00E40573" w:rsidRPr="00C53D32">
        <w:rPr>
          <w:sz w:val="24"/>
          <w:szCs w:val="24"/>
        </w:rPr>
        <w:t xml:space="preserve"> </w:t>
      </w:r>
      <w:r w:rsidRPr="00C53D32">
        <w:rPr>
          <w:sz w:val="24"/>
          <w:szCs w:val="24"/>
        </w:rPr>
        <w:t>3ВВП =</w:t>
      </w:r>
      <w:r w:rsidR="00E40573" w:rsidRPr="00C53D32">
        <w:rPr>
          <w:sz w:val="24"/>
          <w:szCs w:val="24"/>
        </w:rPr>
        <w:t xml:space="preserve"> </w:t>
      </w:r>
      <w:r w:rsidRPr="00C53D32">
        <w:rPr>
          <w:sz w:val="24"/>
          <w:szCs w:val="24"/>
        </w:rPr>
        <w:t xml:space="preserve">6 903 337,245 </w:t>
      </w:r>
      <w:proofErr w:type="spellStart"/>
      <w:r w:rsidRPr="00C53D32">
        <w:rPr>
          <w:sz w:val="24"/>
          <w:szCs w:val="24"/>
        </w:rPr>
        <w:t>тг</w:t>
      </w:r>
      <w:proofErr w:type="spellEnd"/>
      <w:r w:rsidRPr="00C53D32">
        <w:rPr>
          <w:sz w:val="24"/>
          <w:szCs w:val="24"/>
        </w:rPr>
        <w:t xml:space="preserve"> (20 606,977 долларов США)</w:t>
      </w:r>
    </w:p>
    <w:p w:rsidR="00250A2D" w:rsidRPr="00C53D32" w:rsidRDefault="00250A2D" w:rsidP="007D5BA0">
      <w:pPr>
        <w:contextualSpacing/>
        <w:jc w:val="both"/>
        <w:rPr>
          <w:sz w:val="24"/>
          <w:szCs w:val="24"/>
        </w:rPr>
      </w:pPr>
    </w:p>
    <w:p w:rsidR="003A4056" w:rsidRPr="00C53D32" w:rsidRDefault="00960548" w:rsidP="003A405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Формула </w:t>
      </w:r>
      <w:r w:rsidR="00E07684">
        <w:rPr>
          <w:sz w:val="24"/>
          <w:szCs w:val="24"/>
        </w:rPr>
        <w:t>1</w:t>
      </w:r>
    </w:p>
    <w:p w:rsidR="00A73649" w:rsidRDefault="003A4056" w:rsidP="00F510C6">
      <w:pPr>
        <w:contextualSpacing/>
        <w:jc w:val="both"/>
        <w:rPr>
          <w:sz w:val="24"/>
          <w:szCs w:val="24"/>
        </w:rPr>
      </w:pPr>
      <w:r w:rsidRPr="00C53D32">
        <w:rPr>
          <w:sz w:val="24"/>
          <w:szCs w:val="24"/>
        </w:rPr>
        <w:t xml:space="preserve">Х = </w:t>
      </w:r>
      <w:r w:rsidR="00E07684">
        <w:rPr>
          <w:sz w:val="24"/>
          <w:szCs w:val="24"/>
        </w:rPr>
        <w:t>(18 119 146,64-6 903 337,245)</w:t>
      </w:r>
      <w:r w:rsidRPr="00C53D32">
        <w:rPr>
          <w:sz w:val="24"/>
          <w:szCs w:val="24"/>
        </w:rPr>
        <w:t xml:space="preserve">*100/6 903 337,245 = </w:t>
      </w:r>
      <w:r w:rsidR="00E07684">
        <w:rPr>
          <w:sz w:val="24"/>
          <w:szCs w:val="24"/>
        </w:rPr>
        <w:t>162,5</w:t>
      </w:r>
      <w:r w:rsidRPr="00C53D32">
        <w:rPr>
          <w:sz w:val="24"/>
          <w:szCs w:val="24"/>
        </w:rPr>
        <w:t xml:space="preserve"> (%) – </w:t>
      </w:r>
      <w:r w:rsidR="00E07684">
        <w:rPr>
          <w:sz w:val="24"/>
          <w:szCs w:val="24"/>
        </w:rPr>
        <w:t>10</w:t>
      </w:r>
      <w:r w:rsidR="00F8591F">
        <w:rPr>
          <w:sz w:val="24"/>
          <w:szCs w:val="24"/>
        </w:rPr>
        <w:t xml:space="preserve"> балл</w:t>
      </w:r>
      <w:r w:rsidR="00151D4D">
        <w:rPr>
          <w:sz w:val="24"/>
          <w:szCs w:val="24"/>
        </w:rPr>
        <w:t>ов</w:t>
      </w:r>
    </w:p>
    <w:p w:rsidR="00125AEA" w:rsidRPr="00C53D32" w:rsidRDefault="00125AEA" w:rsidP="00F510C6">
      <w:pPr>
        <w:contextualSpacing/>
        <w:jc w:val="both"/>
        <w:rPr>
          <w:sz w:val="24"/>
          <w:szCs w:val="24"/>
        </w:rPr>
      </w:pPr>
    </w:p>
    <w:sectPr w:rsidR="00125AEA" w:rsidRPr="00C53D32" w:rsidSect="00A45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8D3"/>
    <w:rsid w:val="00020AA6"/>
    <w:rsid w:val="00022426"/>
    <w:rsid w:val="000273F5"/>
    <w:rsid w:val="0003111D"/>
    <w:rsid w:val="00033D16"/>
    <w:rsid w:val="0005727A"/>
    <w:rsid w:val="00066548"/>
    <w:rsid w:val="00082084"/>
    <w:rsid w:val="00091CE3"/>
    <w:rsid w:val="000A4913"/>
    <w:rsid w:val="000B52CF"/>
    <w:rsid w:val="000C0CBA"/>
    <w:rsid w:val="000C0E96"/>
    <w:rsid w:val="000C1194"/>
    <w:rsid w:val="000C4F1C"/>
    <w:rsid w:val="000D596F"/>
    <w:rsid w:val="000E3999"/>
    <w:rsid w:val="00102A45"/>
    <w:rsid w:val="00104DF4"/>
    <w:rsid w:val="00121F79"/>
    <w:rsid w:val="00122215"/>
    <w:rsid w:val="00125AEA"/>
    <w:rsid w:val="001366C0"/>
    <w:rsid w:val="0014301D"/>
    <w:rsid w:val="00151D4D"/>
    <w:rsid w:val="00157F87"/>
    <w:rsid w:val="00164C9C"/>
    <w:rsid w:val="001703D1"/>
    <w:rsid w:val="0017421E"/>
    <w:rsid w:val="00196F76"/>
    <w:rsid w:val="001A3169"/>
    <w:rsid w:val="001B2410"/>
    <w:rsid w:val="001F239F"/>
    <w:rsid w:val="001F64DE"/>
    <w:rsid w:val="001F7C5C"/>
    <w:rsid w:val="00211E90"/>
    <w:rsid w:val="002158D3"/>
    <w:rsid w:val="00216575"/>
    <w:rsid w:val="002204D6"/>
    <w:rsid w:val="0022357F"/>
    <w:rsid w:val="00250A2D"/>
    <w:rsid w:val="0025329B"/>
    <w:rsid w:val="00267151"/>
    <w:rsid w:val="002763CF"/>
    <w:rsid w:val="00283E96"/>
    <w:rsid w:val="00285B0B"/>
    <w:rsid w:val="00294300"/>
    <w:rsid w:val="002966CB"/>
    <w:rsid w:val="002A315F"/>
    <w:rsid w:val="002A4785"/>
    <w:rsid w:val="002B1A37"/>
    <w:rsid w:val="002C63FC"/>
    <w:rsid w:val="002D381F"/>
    <w:rsid w:val="002D5908"/>
    <w:rsid w:val="002E2E3D"/>
    <w:rsid w:val="002E7EA9"/>
    <w:rsid w:val="002F6E18"/>
    <w:rsid w:val="0033329A"/>
    <w:rsid w:val="003332E2"/>
    <w:rsid w:val="00344FDE"/>
    <w:rsid w:val="003557F9"/>
    <w:rsid w:val="00356873"/>
    <w:rsid w:val="00356E1A"/>
    <w:rsid w:val="00362E6D"/>
    <w:rsid w:val="00365843"/>
    <w:rsid w:val="00380F07"/>
    <w:rsid w:val="0038560C"/>
    <w:rsid w:val="00393799"/>
    <w:rsid w:val="003A4056"/>
    <w:rsid w:val="003B290B"/>
    <w:rsid w:val="003B5211"/>
    <w:rsid w:val="003B6102"/>
    <w:rsid w:val="003B6401"/>
    <w:rsid w:val="003B7D78"/>
    <w:rsid w:val="003C40F4"/>
    <w:rsid w:val="003D49C6"/>
    <w:rsid w:val="003D50EF"/>
    <w:rsid w:val="003E0F89"/>
    <w:rsid w:val="003E6B06"/>
    <w:rsid w:val="0040266E"/>
    <w:rsid w:val="00430D32"/>
    <w:rsid w:val="004438EB"/>
    <w:rsid w:val="004475B3"/>
    <w:rsid w:val="00454E06"/>
    <w:rsid w:val="00455644"/>
    <w:rsid w:val="00473CF2"/>
    <w:rsid w:val="00483DC0"/>
    <w:rsid w:val="004849F7"/>
    <w:rsid w:val="004C280D"/>
    <w:rsid w:val="004D0F14"/>
    <w:rsid w:val="004D3C17"/>
    <w:rsid w:val="00501ECF"/>
    <w:rsid w:val="00510BA5"/>
    <w:rsid w:val="0052054F"/>
    <w:rsid w:val="00531A33"/>
    <w:rsid w:val="00534526"/>
    <w:rsid w:val="00550E11"/>
    <w:rsid w:val="00552F22"/>
    <w:rsid w:val="0055399E"/>
    <w:rsid w:val="005543DA"/>
    <w:rsid w:val="00555240"/>
    <w:rsid w:val="005655F9"/>
    <w:rsid w:val="00567B47"/>
    <w:rsid w:val="00582057"/>
    <w:rsid w:val="005A2483"/>
    <w:rsid w:val="005D3ADE"/>
    <w:rsid w:val="005E6E24"/>
    <w:rsid w:val="00611862"/>
    <w:rsid w:val="0062148E"/>
    <w:rsid w:val="00626993"/>
    <w:rsid w:val="006317BE"/>
    <w:rsid w:val="00633B31"/>
    <w:rsid w:val="0065599A"/>
    <w:rsid w:val="006603E7"/>
    <w:rsid w:val="00694E24"/>
    <w:rsid w:val="006A68D7"/>
    <w:rsid w:val="006D2155"/>
    <w:rsid w:val="006F1F03"/>
    <w:rsid w:val="006F2DE2"/>
    <w:rsid w:val="006F4CD0"/>
    <w:rsid w:val="006F769D"/>
    <w:rsid w:val="007022D1"/>
    <w:rsid w:val="00706E4C"/>
    <w:rsid w:val="00726622"/>
    <w:rsid w:val="0073011D"/>
    <w:rsid w:val="00730BA1"/>
    <w:rsid w:val="00736861"/>
    <w:rsid w:val="00742FF0"/>
    <w:rsid w:val="0074582C"/>
    <w:rsid w:val="00750942"/>
    <w:rsid w:val="00754EFC"/>
    <w:rsid w:val="00761D50"/>
    <w:rsid w:val="00766747"/>
    <w:rsid w:val="00784E56"/>
    <w:rsid w:val="00790A40"/>
    <w:rsid w:val="00794B5E"/>
    <w:rsid w:val="00794CA0"/>
    <w:rsid w:val="007A1384"/>
    <w:rsid w:val="007A1628"/>
    <w:rsid w:val="007A5359"/>
    <w:rsid w:val="007A709F"/>
    <w:rsid w:val="007B056C"/>
    <w:rsid w:val="007B20EA"/>
    <w:rsid w:val="007D5BA0"/>
    <w:rsid w:val="007E0446"/>
    <w:rsid w:val="007E146B"/>
    <w:rsid w:val="007E22AA"/>
    <w:rsid w:val="007E66CB"/>
    <w:rsid w:val="007F3839"/>
    <w:rsid w:val="008111AF"/>
    <w:rsid w:val="00820024"/>
    <w:rsid w:val="00824155"/>
    <w:rsid w:val="00846D12"/>
    <w:rsid w:val="00863AFE"/>
    <w:rsid w:val="00863E53"/>
    <w:rsid w:val="008708B6"/>
    <w:rsid w:val="0089111A"/>
    <w:rsid w:val="00896EF6"/>
    <w:rsid w:val="008A12B6"/>
    <w:rsid w:val="008B5391"/>
    <w:rsid w:val="008B6133"/>
    <w:rsid w:val="008C0F08"/>
    <w:rsid w:val="008E03EA"/>
    <w:rsid w:val="008E2C9F"/>
    <w:rsid w:val="008E5968"/>
    <w:rsid w:val="008F7513"/>
    <w:rsid w:val="00905E0F"/>
    <w:rsid w:val="00906576"/>
    <w:rsid w:val="00916A59"/>
    <w:rsid w:val="00922EB5"/>
    <w:rsid w:val="00927627"/>
    <w:rsid w:val="00931211"/>
    <w:rsid w:val="00960548"/>
    <w:rsid w:val="00962E96"/>
    <w:rsid w:val="0098282D"/>
    <w:rsid w:val="009924CF"/>
    <w:rsid w:val="009959E8"/>
    <w:rsid w:val="00996E39"/>
    <w:rsid w:val="009B50B6"/>
    <w:rsid w:val="009B56D0"/>
    <w:rsid w:val="009E1F34"/>
    <w:rsid w:val="00A04A42"/>
    <w:rsid w:val="00A211B4"/>
    <w:rsid w:val="00A411D1"/>
    <w:rsid w:val="00A45149"/>
    <w:rsid w:val="00A57C75"/>
    <w:rsid w:val="00A67DEC"/>
    <w:rsid w:val="00A73649"/>
    <w:rsid w:val="00A76603"/>
    <w:rsid w:val="00A87B16"/>
    <w:rsid w:val="00A92052"/>
    <w:rsid w:val="00A97BBD"/>
    <w:rsid w:val="00AB453F"/>
    <w:rsid w:val="00AB4AE5"/>
    <w:rsid w:val="00AD46B0"/>
    <w:rsid w:val="00B03E18"/>
    <w:rsid w:val="00B102C2"/>
    <w:rsid w:val="00B120FD"/>
    <w:rsid w:val="00B171E5"/>
    <w:rsid w:val="00B51926"/>
    <w:rsid w:val="00B64CDE"/>
    <w:rsid w:val="00B71713"/>
    <w:rsid w:val="00B738DD"/>
    <w:rsid w:val="00B762A5"/>
    <w:rsid w:val="00B81F8E"/>
    <w:rsid w:val="00B83F29"/>
    <w:rsid w:val="00B85FCC"/>
    <w:rsid w:val="00B964FA"/>
    <w:rsid w:val="00BA0801"/>
    <w:rsid w:val="00BA0A48"/>
    <w:rsid w:val="00BA1224"/>
    <w:rsid w:val="00BB33C7"/>
    <w:rsid w:val="00BC4721"/>
    <w:rsid w:val="00BC7755"/>
    <w:rsid w:val="00BD1153"/>
    <w:rsid w:val="00C02086"/>
    <w:rsid w:val="00C13499"/>
    <w:rsid w:val="00C33B31"/>
    <w:rsid w:val="00C34675"/>
    <w:rsid w:val="00C45415"/>
    <w:rsid w:val="00C476A5"/>
    <w:rsid w:val="00C53D32"/>
    <w:rsid w:val="00C56BFC"/>
    <w:rsid w:val="00C67C17"/>
    <w:rsid w:val="00C74ABE"/>
    <w:rsid w:val="00C777D4"/>
    <w:rsid w:val="00C842CD"/>
    <w:rsid w:val="00CB19B1"/>
    <w:rsid w:val="00CB483E"/>
    <w:rsid w:val="00CD70DF"/>
    <w:rsid w:val="00D0126A"/>
    <w:rsid w:val="00D13164"/>
    <w:rsid w:val="00D15A6C"/>
    <w:rsid w:val="00D22B7B"/>
    <w:rsid w:val="00D2480A"/>
    <w:rsid w:val="00D32152"/>
    <w:rsid w:val="00D3650F"/>
    <w:rsid w:val="00D43FC6"/>
    <w:rsid w:val="00D503B2"/>
    <w:rsid w:val="00D560F8"/>
    <w:rsid w:val="00D7644E"/>
    <w:rsid w:val="00D83A89"/>
    <w:rsid w:val="00D87FEF"/>
    <w:rsid w:val="00D92AE1"/>
    <w:rsid w:val="00DA5347"/>
    <w:rsid w:val="00DA6074"/>
    <w:rsid w:val="00DA64FC"/>
    <w:rsid w:val="00DA6953"/>
    <w:rsid w:val="00DA7C12"/>
    <w:rsid w:val="00DC223D"/>
    <w:rsid w:val="00DD7C1B"/>
    <w:rsid w:val="00DF4A69"/>
    <w:rsid w:val="00E00927"/>
    <w:rsid w:val="00E07684"/>
    <w:rsid w:val="00E15123"/>
    <w:rsid w:val="00E3052B"/>
    <w:rsid w:val="00E34C6E"/>
    <w:rsid w:val="00E3605F"/>
    <w:rsid w:val="00E40573"/>
    <w:rsid w:val="00E50FA8"/>
    <w:rsid w:val="00E56A1B"/>
    <w:rsid w:val="00E64FEF"/>
    <w:rsid w:val="00E72950"/>
    <w:rsid w:val="00E72B12"/>
    <w:rsid w:val="00E72C25"/>
    <w:rsid w:val="00E930D0"/>
    <w:rsid w:val="00E96041"/>
    <w:rsid w:val="00E97E34"/>
    <w:rsid w:val="00EB5D81"/>
    <w:rsid w:val="00EC2EF1"/>
    <w:rsid w:val="00EC7FF7"/>
    <w:rsid w:val="00ED4FDF"/>
    <w:rsid w:val="00EE1737"/>
    <w:rsid w:val="00EE440D"/>
    <w:rsid w:val="00EE790E"/>
    <w:rsid w:val="00EF336F"/>
    <w:rsid w:val="00F153BB"/>
    <w:rsid w:val="00F212D0"/>
    <w:rsid w:val="00F24CA7"/>
    <w:rsid w:val="00F477C9"/>
    <w:rsid w:val="00F510C6"/>
    <w:rsid w:val="00F51E48"/>
    <w:rsid w:val="00F6521A"/>
    <w:rsid w:val="00F8591F"/>
    <w:rsid w:val="00F85D0F"/>
    <w:rsid w:val="00F901E2"/>
    <w:rsid w:val="00F94C74"/>
    <w:rsid w:val="00F957F9"/>
    <w:rsid w:val="00FB441D"/>
    <w:rsid w:val="00FB4F6C"/>
    <w:rsid w:val="00FB7705"/>
    <w:rsid w:val="00FD37A0"/>
    <w:rsid w:val="00FD4AA4"/>
    <w:rsid w:val="00FD55A4"/>
    <w:rsid w:val="00FF3FB5"/>
    <w:rsid w:val="00FF5E00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153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5543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5543DA"/>
    <w:rPr>
      <w:b/>
      <w:bCs/>
    </w:rPr>
  </w:style>
  <w:style w:type="character" w:styleId="aa">
    <w:name w:val="Emphasis"/>
    <w:basedOn w:val="a0"/>
    <w:uiPriority w:val="20"/>
    <w:qFormat/>
    <w:rsid w:val="005543DA"/>
    <w:rPr>
      <w:i/>
      <w:iCs/>
    </w:rPr>
  </w:style>
  <w:style w:type="character" w:customStyle="1" w:styleId="apple-converted-space">
    <w:name w:val="apple-converted-space"/>
    <w:basedOn w:val="a0"/>
    <w:rsid w:val="005543DA"/>
  </w:style>
  <w:style w:type="character" w:customStyle="1" w:styleId="10">
    <w:name w:val="Заголовок 1 Знак"/>
    <w:basedOn w:val="a0"/>
    <w:link w:val="1"/>
    <w:uiPriority w:val="9"/>
    <w:rsid w:val="00F153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454E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16303098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289880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cbi.nlm.nih.gov/pubmed/219129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235959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E782C-FFB1-4066-B136-92FC15D1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8</Pages>
  <Words>2042</Words>
  <Characters>11643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112</cp:revision>
  <dcterms:created xsi:type="dcterms:W3CDTF">2016-06-23T12:25:00Z</dcterms:created>
  <dcterms:modified xsi:type="dcterms:W3CDTF">2016-08-31T11:32:00Z</dcterms:modified>
</cp:coreProperties>
</file>